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F33A6" w14:textId="4A333A8F" w:rsidR="00086656" w:rsidRDefault="008A7051" w:rsidP="00086656">
      <w:pPr>
        <w:pStyle w:val="Title"/>
      </w:pPr>
      <w:bookmarkStart w:id="0" w:name="_GoBack"/>
      <w:bookmarkEnd w:id="0"/>
      <w:r>
        <w:t>English</w:t>
      </w:r>
      <w:r w:rsidR="00E13D6C">
        <w:t xml:space="preserve"> </w:t>
      </w:r>
      <w:r w:rsidR="009F0B16">
        <w:t>E</w:t>
      </w:r>
      <w:r w:rsidR="00667D64">
        <w:t xml:space="preserve">S1 student </w:t>
      </w:r>
      <w:r w:rsidR="00E13D6C">
        <w:t>workbook</w:t>
      </w:r>
      <w:r w:rsidR="008E63F4">
        <w:t xml:space="preserve"> -C</w:t>
      </w:r>
      <w:r w:rsidR="00667D64">
        <w:t>haracter</w:t>
      </w:r>
    </w:p>
    <w:p w14:paraId="05BD69AF" w14:textId="78C74E38" w:rsidR="00E13D6C" w:rsidRPr="00E13D6C" w:rsidRDefault="00667D64" w:rsidP="00E13D6C">
      <w:pPr>
        <w:pStyle w:val="FeatureBox2"/>
        <w:rPr>
          <w:sz w:val="32"/>
          <w:szCs w:val="32"/>
        </w:rPr>
      </w:pPr>
      <w:r>
        <w:rPr>
          <w:sz w:val="32"/>
          <w:szCs w:val="32"/>
        </w:rPr>
        <w:t>Name:</w:t>
      </w:r>
    </w:p>
    <w:p w14:paraId="4E8C1426" w14:textId="77777777" w:rsidR="00E13D6C" w:rsidRPr="00E13D6C" w:rsidRDefault="00E13D6C" w:rsidP="00E13D6C">
      <w:pPr>
        <w:pStyle w:val="FeatureBox2"/>
        <w:rPr>
          <w:sz w:val="32"/>
          <w:szCs w:val="32"/>
        </w:rPr>
      </w:pPr>
      <w:r w:rsidRPr="00E13D6C">
        <w:rPr>
          <w:sz w:val="32"/>
          <w:szCs w:val="32"/>
        </w:rPr>
        <w:t>Class:</w:t>
      </w:r>
    </w:p>
    <w:p w14:paraId="538D0544" w14:textId="77777777" w:rsidR="00E13D6C" w:rsidRPr="00E13D6C" w:rsidRDefault="00E13D6C" w:rsidP="006D31B6">
      <w:r w:rsidRPr="00E13D6C">
        <w:br w:type="page"/>
      </w:r>
    </w:p>
    <w:p w14:paraId="640FD65F" w14:textId="2D8BD7D9" w:rsidR="00E13D6C" w:rsidRDefault="008A7051" w:rsidP="00D61367">
      <w:pPr>
        <w:pStyle w:val="Heading1"/>
      </w:pPr>
      <w:r>
        <w:lastRenderedPageBreak/>
        <w:t>Lesson</w:t>
      </w:r>
      <w:r w:rsidR="00E13D6C">
        <w:t xml:space="preserve"> 1 </w:t>
      </w:r>
    </w:p>
    <w:p w14:paraId="4E9FDE17" w14:textId="14BDDE24" w:rsidR="002762CD" w:rsidRDefault="002762CD" w:rsidP="002762CD">
      <w:pPr>
        <w:rPr>
          <w:lang w:eastAsia="zh-CN"/>
        </w:rPr>
      </w:pPr>
      <w:r>
        <w:rPr>
          <w:lang w:eastAsia="zh-CN"/>
        </w:rPr>
        <w:t>During th</w:t>
      </w:r>
      <w:r w:rsidR="00B45922">
        <w:rPr>
          <w:lang w:eastAsia="zh-CN"/>
        </w:rPr>
        <w:t xml:space="preserve">is activity you will </w:t>
      </w:r>
      <w:r w:rsidR="008A7051">
        <w:rPr>
          <w:lang w:eastAsia="zh-CN"/>
        </w:rPr>
        <w:t>learn to:</w:t>
      </w:r>
      <w:r w:rsidR="00B45922">
        <w:rPr>
          <w:lang w:eastAsia="zh-CN"/>
        </w:rPr>
        <w:t xml:space="preserve"> </w:t>
      </w:r>
    </w:p>
    <w:p w14:paraId="19FC4699" w14:textId="2AEE1C1F" w:rsidR="008A7051" w:rsidRDefault="4AE53B0F" w:rsidP="008A7051">
      <w:pPr>
        <w:pStyle w:val="ListBullet"/>
        <w:numPr>
          <w:ilvl w:val="0"/>
          <w:numId w:val="1"/>
        </w:numPr>
      </w:pPr>
      <w:r>
        <w:t>e</w:t>
      </w:r>
      <w:r w:rsidR="009F0B16">
        <w:t xml:space="preserve">xperiment with describing words (adjectives) </w:t>
      </w:r>
    </w:p>
    <w:p w14:paraId="6C770B87" w14:textId="7690669D" w:rsidR="008A7051" w:rsidRPr="002762CD" w:rsidRDefault="1BADECE2" w:rsidP="002762CD">
      <w:pPr>
        <w:pStyle w:val="ListBullet"/>
        <w:numPr>
          <w:ilvl w:val="0"/>
          <w:numId w:val="1"/>
        </w:numPr>
      </w:pPr>
      <w:r>
        <w:t>e</w:t>
      </w:r>
      <w:r w:rsidR="009F0B16">
        <w:t>ngage in conversations and discussions</w:t>
      </w:r>
      <w:r w:rsidR="008A7051">
        <w:t>.</w:t>
      </w:r>
    </w:p>
    <w:p w14:paraId="252E4025" w14:textId="47559C9C" w:rsidR="002762CD" w:rsidRPr="008A7051" w:rsidRDefault="008A7051" w:rsidP="008A7051">
      <w:pPr>
        <w:pStyle w:val="Heading2"/>
      </w:pPr>
      <w:r w:rsidRPr="008A7051">
        <w:t>1.1 Speaking and listening</w:t>
      </w:r>
    </w:p>
    <w:p w14:paraId="32C675BB" w14:textId="77777777" w:rsidR="008A7051" w:rsidRDefault="008A7051" w:rsidP="008A7051">
      <w:r>
        <w:t>Look in the kitchen and without gesturing or hand signals, describe one object in detail to an adult.</w:t>
      </w:r>
    </w:p>
    <w:p w14:paraId="74B87691" w14:textId="77777777" w:rsidR="008A7051" w:rsidRDefault="008A7051" w:rsidP="00D61367">
      <w:r>
        <w:t>Try not to name the object. You are encouraged to use descriptive language.</w:t>
      </w:r>
    </w:p>
    <w:p w14:paraId="655D6852" w14:textId="52A1E71B" w:rsidR="0085119B" w:rsidRDefault="0085119B" w:rsidP="009F0B16">
      <w:pPr>
        <w:pStyle w:val="Heading2"/>
      </w:pPr>
      <w:r>
        <w:t>1.2 Reading and viewing</w:t>
      </w:r>
    </w:p>
    <w:p w14:paraId="2B50243E" w14:textId="12A01773" w:rsidR="0085119B" w:rsidRDefault="0085119B" w:rsidP="0085119B">
      <w:pPr>
        <w:rPr>
          <w:lang w:eastAsia="zh-CN"/>
        </w:rPr>
      </w:pPr>
      <w:r>
        <w:rPr>
          <w:lang w:eastAsia="zh-CN"/>
        </w:rPr>
        <w:t xml:space="preserve">Watch the shared reading video </w:t>
      </w:r>
      <w:r w:rsidR="00586A88">
        <w:rPr>
          <w:lang w:eastAsia="zh-CN"/>
        </w:rPr>
        <w:t xml:space="preserve">– listening, </w:t>
      </w:r>
      <w:r>
        <w:rPr>
          <w:lang w:eastAsia="zh-CN"/>
        </w:rPr>
        <w:t xml:space="preserve">Big Rain Coming by Katrina Germein and illustrated by Bronwyn Bancroft. </w:t>
      </w:r>
    </w:p>
    <w:p w14:paraId="282BCD0E" w14:textId="72F0163B" w:rsidR="0085119B" w:rsidRPr="0085119B" w:rsidRDefault="0085119B" w:rsidP="0085119B">
      <w:pPr>
        <w:rPr>
          <w:lang w:eastAsia="zh-CN"/>
        </w:rPr>
      </w:pPr>
      <w:r>
        <w:rPr>
          <w:rStyle w:val="Strong"/>
          <w:b w:val="0"/>
        </w:rPr>
        <w:t>Discuss the character of Old Stephen and how the illustrator cleverly creates distance from the viewer.</w:t>
      </w:r>
    </w:p>
    <w:p w14:paraId="6B2FA5AB" w14:textId="77777777" w:rsidR="0085119B" w:rsidRDefault="0085119B">
      <w:pPr>
        <w:rPr>
          <w:rFonts w:eastAsia="SimSun" w:cs="Arial"/>
          <w:b/>
          <w:color w:val="1C438B"/>
          <w:sz w:val="48"/>
          <w:szCs w:val="36"/>
          <w:lang w:eastAsia="zh-CN"/>
        </w:rPr>
      </w:pPr>
      <w:r>
        <w:br w:type="page"/>
      </w:r>
    </w:p>
    <w:p w14:paraId="443ACD7D" w14:textId="54FB7A5D" w:rsidR="009F0B16" w:rsidRDefault="00FC3251" w:rsidP="009F0B16">
      <w:pPr>
        <w:pStyle w:val="Heading2"/>
      </w:pPr>
      <w:r>
        <w:lastRenderedPageBreak/>
        <w:t xml:space="preserve">1.3 </w:t>
      </w:r>
      <w:r w:rsidR="009F0B16">
        <w:t>Writing</w:t>
      </w:r>
      <w:r w:rsidR="006A27D4">
        <w:t xml:space="preserve"> and representing</w:t>
      </w:r>
    </w:p>
    <w:p w14:paraId="3CB74B95" w14:textId="77777777" w:rsidR="002314D9" w:rsidRDefault="002314D9" w:rsidP="002314D9">
      <w:r>
        <w:t>Waiting for something can be hard! Sometimes waiting can be exciting, sometimes it fills you with fear.</w:t>
      </w:r>
    </w:p>
    <w:p w14:paraId="5EDB6360" w14:textId="77777777" w:rsidR="002314D9" w:rsidRDefault="002314D9" w:rsidP="002314D9">
      <w:r>
        <w:t xml:space="preserve">Discuss </w:t>
      </w:r>
      <w:r w:rsidRPr="0028743F">
        <w:t xml:space="preserve">waiting for </w:t>
      </w:r>
      <w:r>
        <w:t>something, or someone, like Christmas,</w:t>
      </w:r>
      <w:r w:rsidRPr="0028743F">
        <w:t xml:space="preserve"> a tooth </w:t>
      </w:r>
      <w:r>
        <w:t>to fall</w:t>
      </w:r>
      <w:r w:rsidRPr="0028743F">
        <w:t xml:space="preserve"> out or </w:t>
      </w:r>
      <w:r>
        <w:t xml:space="preserve">even waiting for </w:t>
      </w:r>
      <w:r w:rsidRPr="0028743F">
        <w:t xml:space="preserve">a new sibling! </w:t>
      </w:r>
    </w:p>
    <w:p w14:paraId="21804852" w14:textId="77777777" w:rsidR="002314D9" w:rsidRDefault="002314D9" w:rsidP="002314D9">
      <w:pPr>
        <w:rPr>
          <w:rStyle w:val="Strong"/>
          <w:b w:val="0"/>
        </w:rPr>
      </w:pPr>
      <w:r>
        <w:t>D</w:t>
      </w:r>
      <w:r w:rsidRPr="0028743F">
        <w:t xml:space="preserve">raw a picture, </w:t>
      </w:r>
      <w:r>
        <w:t>showing me what you</w:t>
      </w:r>
      <w:r w:rsidRPr="0028743F">
        <w:t xml:space="preserve"> have had to wait a long time for. </w:t>
      </w:r>
      <w:r>
        <w:t xml:space="preserve">Add labels to your drawing or a few sentences </w:t>
      </w:r>
      <w:r>
        <w:rPr>
          <w:rStyle w:val="Strong"/>
          <w:b w:val="0"/>
        </w:rPr>
        <w:t xml:space="preserve">to explain your picture. </w:t>
      </w:r>
    </w:p>
    <w:p w14:paraId="38B14FC3" w14:textId="14F4F905" w:rsidR="00FC3251" w:rsidRDefault="009F0B16" w:rsidP="009F0B16">
      <w:r>
        <w:t xml:space="preserve"> Discuss this with an adult and record your answer.</w:t>
      </w:r>
    </w:p>
    <w:p w14:paraId="0E69399E" w14:textId="77777777" w:rsidR="00FC3251" w:rsidRDefault="00FC3251" w:rsidP="00FC3251">
      <w:r>
        <w:br w:type="page"/>
      </w:r>
    </w:p>
    <w:p w14:paraId="015BBD4B" w14:textId="27C99453" w:rsidR="009F0B16" w:rsidRDefault="009F0B16" w:rsidP="009F0B16">
      <w:pPr>
        <w:pStyle w:val="Heading2"/>
      </w:pPr>
      <w:r>
        <w:lastRenderedPageBreak/>
        <w:t xml:space="preserve">1.4 Handwriting     </w:t>
      </w:r>
      <w:r w:rsidR="00CD1215">
        <w:t xml:space="preserve">I </w:t>
      </w:r>
      <w:r>
        <w:t>i</w:t>
      </w:r>
    </w:p>
    <w:p w14:paraId="7F768000" w14:textId="62A0DF22" w:rsidR="009F0B16" w:rsidRDefault="009F0B16" w:rsidP="009F0B16">
      <w:pPr>
        <w:rPr>
          <w:lang w:eastAsia="zh-CN"/>
        </w:rPr>
      </w:pPr>
      <w:r>
        <w:rPr>
          <w:lang w:eastAsia="zh-CN"/>
        </w:rPr>
        <w:t>After watching video lesson 1, practise writing the letter I</w:t>
      </w:r>
      <w:r w:rsidR="0085119B">
        <w:rPr>
          <w:lang w:eastAsia="zh-CN"/>
        </w:rPr>
        <w:t>, both lowercase and uppercase</w:t>
      </w:r>
      <w:r>
        <w:rPr>
          <w:lang w:eastAsia="zh-CN"/>
        </w:rPr>
        <w:t>.</w:t>
      </w:r>
    </w:p>
    <w:p w14:paraId="0F16F9E6" w14:textId="0818B03E" w:rsidR="009F0B16" w:rsidRDefault="009F0B16" w:rsidP="009F0B16">
      <w:pPr>
        <w:rPr>
          <w:lang w:eastAsia="zh-CN"/>
        </w:rPr>
      </w:pPr>
      <w:r>
        <w:rPr>
          <w:lang w:eastAsia="zh-CN"/>
        </w:rPr>
        <w:t>Make sure you are sitting correctly with your feet on the floor.</w:t>
      </w:r>
    </w:p>
    <w:p w14:paraId="752B85F9" w14:textId="78689820" w:rsidR="009F0B16" w:rsidRDefault="009F0B16" w:rsidP="009F0B16">
      <w:pPr>
        <w:rPr>
          <w:lang w:eastAsia="zh-CN"/>
        </w:rPr>
      </w:pPr>
      <w:r>
        <w:rPr>
          <w:lang w:eastAsia="zh-CN"/>
        </w:rPr>
        <w:t>Hold your pencil so it rests easy in the soft spot between your thumb and your pointer finger.</w:t>
      </w:r>
    </w:p>
    <w:p w14:paraId="5FA10639" w14:textId="154BBD90" w:rsidR="0085119B" w:rsidRDefault="0085119B" w:rsidP="009F0B16">
      <w:pPr>
        <w:rPr>
          <w:lang w:eastAsia="zh-CN"/>
        </w:rPr>
      </w:pPr>
      <w:r>
        <w:rPr>
          <w:lang w:eastAsia="zh-CN"/>
        </w:rPr>
        <w:t>Is your pencil sharp?</w:t>
      </w:r>
    </w:p>
    <w:p w14:paraId="15B3FD9B" w14:textId="4E923626" w:rsidR="0085119B" w:rsidRDefault="0085119B" w:rsidP="009F0B16">
      <w:pPr>
        <w:rPr>
          <w:lang w:eastAsia="zh-CN"/>
        </w:rPr>
      </w:pPr>
      <w:r>
        <w:rPr>
          <w:lang w:eastAsia="zh-CN"/>
        </w:rPr>
        <w:t>You’</w:t>
      </w:r>
      <w:r w:rsidR="00CD1215">
        <w:rPr>
          <w:lang w:eastAsia="zh-CN"/>
        </w:rPr>
        <w:t>re ready to start writing</w:t>
      </w:r>
      <w:r>
        <w:rPr>
          <w:lang w:eastAsia="zh-CN"/>
        </w:rPr>
        <w:t>!</w:t>
      </w:r>
    </w:p>
    <w:p w14:paraId="74640496" w14:textId="1B5B718D" w:rsidR="009F0B16" w:rsidRPr="009F0B16" w:rsidRDefault="006A27D4" w:rsidP="009F0B16">
      <w:pPr>
        <w:rPr>
          <w:lang w:eastAsia="zh-CN"/>
        </w:rPr>
      </w:pPr>
      <w:r>
        <w:rPr>
          <w:noProof/>
          <w:lang w:eastAsia="en-AU"/>
        </w:rPr>
        <w:drawing>
          <wp:inline distT="0" distB="0" distL="0" distR="0" wp14:anchorId="1E1FF063" wp14:editId="14293CCB">
            <wp:extent cx="6116320" cy="3286125"/>
            <wp:effectExtent l="0" t="0" r="0" b="9525"/>
            <wp:docPr id="2" name="Picture 2" descr="image of hand with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 .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6116320" cy="3286125"/>
                    </a:xfrm>
                    <a:prstGeom prst="rect">
                      <a:avLst/>
                    </a:prstGeom>
                  </pic:spPr>
                </pic:pic>
              </a:graphicData>
            </a:graphic>
          </wp:inline>
        </w:drawing>
      </w:r>
    </w:p>
    <w:p w14:paraId="5729EDCA" w14:textId="32E32BB6" w:rsidR="009F0B16" w:rsidRDefault="009F0B16" w:rsidP="009F0B16">
      <w:pPr>
        <w:pStyle w:val="Heading2"/>
        <w:jc w:val="center"/>
      </w:pPr>
      <w:r>
        <w:rPr>
          <w:noProof/>
          <w:lang w:eastAsia="en-AU"/>
        </w:rPr>
        <w:lastRenderedPageBreak/>
        <w:drawing>
          <wp:inline distT="0" distB="0" distL="0" distR="0" wp14:anchorId="5010ADDF" wp14:editId="2E876879">
            <wp:extent cx="5834021" cy="8615963"/>
            <wp:effectExtent l="0" t="0" r="0" b="0"/>
            <wp:docPr id="11" name="Picture 11" descr="lower case i" title="handwriting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5356" cy="8632702"/>
                    </a:xfrm>
                    <a:prstGeom prst="rect">
                      <a:avLst/>
                    </a:prstGeom>
                  </pic:spPr>
                </pic:pic>
              </a:graphicData>
            </a:graphic>
          </wp:inline>
        </w:drawing>
      </w:r>
    </w:p>
    <w:p w14:paraId="62697C6B" w14:textId="1FCC0FB3" w:rsidR="006B25AE" w:rsidRDefault="00593DB4" w:rsidP="006B25AE">
      <w:pPr>
        <w:pStyle w:val="Heading1"/>
      </w:pPr>
      <w:r>
        <w:br w:type="page"/>
      </w:r>
      <w:r w:rsidR="0085119B">
        <w:rPr>
          <w:noProof/>
          <w:lang w:eastAsia="en-AU"/>
        </w:rPr>
        <w:lastRenderedPageBreak/>
        <w:drawing>
          <wp:inline distT="0" distB="0" distL="0" distR="0" wp14:anchorId="62EE5401" wp14:editId="66B94439">
            <wp:extent cx="6116320" cy="8875395"/>
            <wp:effectExtent l="0" t="0" r="0" b="1905"/>
            <wp:docPr id="13" name="Picture 13" descr="upper case I" title="handwrit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8875395"/>
                    </a:xfrm>
                    <a:prstGeom prst="rect">
                      <a:avLst/>
                    </a:prstGeom>
                  </pic:spPr>
                </pic:pic>
              </a:graphicData>
            </a:graphic>
          </wp:inline>
        </w:drawing>
      </w:r>
      <w:r w:rsidR="006B25AE" w:rsidRPr="006B25AE">
        <w:t xml:space="preserve"> </w:t>
      </w:r>
      <w:r w:rsidR="00CD1215">
        <w:lastRenderedPageBreak/>
        <w:t>1.5 Reflection</w:t>
      </w:r>
    </w:p>
    <w:p w14:paraId="4CE91511" w14:textId="77777777" w:rsidR="006B25AE" w:rsidRDefault="006B25AE" w:rsidP="006B25AE">
      <w:r>
        <w:t xml:space="preserve">Why is Old Stephen important to this story? </w:t>
      </w:r>
    </w:p>
    <w:p w14:paraId="030C1D3A" w14:textId="4C46A307" w:rsidR="006B25AE" w:rsidRPr="006B25AE" w:rsidRDefault="006B25AE" w:rsidP="006B25AE">
      <w:r>
        <w:t>Why are characters important in any stories?</w:t>
      </w:r>
    </w:p>
    <w:p w14:paraId="7C378260" w14:textId="77777777" w:rsidR="006B25AE" w:rsidRDefault="006B25AE">
      <w:r>
        <w:rPr>
          <w:b/>
        </w:rPr>
        <w:br w:type="page"/>
      </w:r>
    </w:p>
    <w:p w14:paraId="349DE6ED" w14:textId="3BD1D725" w:rsidR="00593DB4" w:rsidRDefault="00593DB4" w:rsidP="006B25AE">
      <w:pPr>
        <w:pStyle w:val="Heading2"/>
        <w:numPr>
          <w:ilvl w:val="0"/>
          <w:numId w:val="0"/>
        </w:numPr>
      </w:pPr>
      <w:r>
        <w:lastRenderedPageBreak/>
        <w:t>Lesson 2</w:t>
      </w:r>
    </w:p>
    <w:p w14:paraId="28B0D29D" w14:textId="749DA8CE" w:rsidR="00593DB4" w:rsidRDefault="00593DB4" w:rsidP="00593DB4">
      <w:pPr>
        <w:rPr>
          <w:lang w:eastAsia="zh-CN"/>
        </w:rPr>
      </w:pPr>
      <w:r>
        <w:rPr>
          <w:lang w:eastAsia="zh-CN"/>
        </w:rPr>
        <w:t xml:space="preserve">During this activity you will learn to: </w:t>
      </w:r>
    </w:p>
    <w:p w14:paraId="220C4C0A" w14:textId="77777777" w:rsidR="0085119B" w:rsidRDefault="0085119B" w:rsidP="0085119B">
      <w:pPr>
        <w:pStyle w:val="ListBullet"/>
        <w:numPr>
          <w:ilvl w:val="0"/>
          <w:numId w:val="1"/>
        </w:numPr>
      </w:pPr>
      <w:r>
        <w:t xml:space="preserve">experiment with describing words (adjectives) and understand the meaning they carry </w:t>
      </w:r>
    </w:p>
    <w:p w14:paraId="4CCDDEEB" w14:textId="77777777" w:rsidR="0085119B" w:rsidRDefault="0085119B" w:rsidP="0085119B">
      <w:pPr>
        <w:pStyle w:val="ListBullet"/>
        <w:numPr>
          <w:ilvl w:val="0"/>
          <w:numId w:val="1"/>
        </w:numPr>
      </w:pPr>
      <w:r>
        <w:t>identify literal meanings presented in texts, e.g. characters, setting and events</w:t>
      </w:r>
    </w:p>
    <w:p w14:paraId="5F61D414" w14:textId="79C5DC3B" w:rsidR="0085119B" w:rsidRDefault="0085119B" w:rsidP="00593DB4">
      <w:pPr>
        <w:pStyle w:val="ListBullet"/>
        <w:numPr>
          <w:ilvl w:val="0"/>
          <w:numId w:val="1"/>
        </w:numPr>
      </w:pPr>
      <w:r>
        <w:t>understand that characters can invite positive or negative responses.</w:t>
      </w:r>
    </w:p>
    <w:p w14:paraId="2C864BD1" w14:textId="520DEBEC" w:rsidR="00593DB4" w:rsidRPr="008A7051" w:rsidRDefault="00593DB4" w:rsidP="00593DB4">
      <w:pPr>
        <w:pStyle w:val="Heading2"/>
      </w:pPr>
      <w:r>
        <w:t>2</w:t>
      </w:r>
      <w:r w:rsidRPr="008A7051">
        <w:t>.1 Speaking and listening</w:t>
      </w:r>
    </w:p>
    <w:p w14:paraId="0584099C" w14:textId="77777777" w:rsidR="00593DB4" w:rsidRDefault="00593DB4" w:rsidP="00593DB4">
      <w:r>
        <w:t xml:space="preserve">Think of a familiar character from a movie or book (Spiderman, Elsa, Mickey Mouse, Pig the Pug) </w:t>
      </w:r>
    </w:p>
    <w:p w14:paraId="0554BD29" w14:textId="24561E3C" w:rsidR="00593DB4" w:rsidRDefault="0037405D" w:rsidP="00593DB4">
      <w:r>
        <w:t>P</w:t>
      </w:r>
      <w:r w:rsidR="00593DB4">
        <w:t>lay ‘</w:t>
      </w:r>
      <w:r w:rsidR="4C77DE80">
        <w:t>B</w:t>
      </w:r>
      <w:r w:rsidR="00593DB4">
        <w:t xml:space="preserve">ounce’ with an adult. </w:t>
      </w:r>
    </w:p>
    <w:p w14:paraId="1EE9930E" w14:textId="04AB2245" w:rsidR="00593DB4" w:rsidRDefault="00593DB4" w:rsidP="00593DB4">
      <w:r>
        <w:t>Taking turns, the player will use a word or short phrase to describe the character</w:t>
      </w:r>
      <w:r w:rsidR="0085119B">
        <w:t>, including what they look like</w:t>
      </w:r>
      <w:r>
        <w:t xml:space="preserve"> (bossy,</w:t>
      </w:r>
      <w:r w:rsidR="0085119B">
        <w:t xml:space="preserve"> tall, pointy ears,</w:t>
      </w:r>
      <w:r>
        <w:t xml:space="preserve"> messy, sad, lonely).</w:t>
      </w:r>
    </w:p>
    <w:p w14:paraId="410853C5" w14:textId="4C876B7C" w:rsidR="00FC3251" w:rsidRDefault="00741A26" w:rsidP="00593DB4">
      <w:r>
        <w:t>You</w:t>
      </w:r>
      <w:r w:rsidR="00593DB4">
        <w:t xml:space="preserve"> will take it in </w:t>
      </w:r>
      <w:r w:rsidR="00593DB4" w:rsidRPr="3FED1C09">
        <w:t>turns</w:t>
      </w:r>
      <w:r w:rsidR="00593DB4">
        <w:t xml:space="preserve"> until one perso</w:t>
      </w:r>
      <w:r w:rsidR="0085119B">
        <w:t>n can no longer think of a word</w:t>
      </w:r>
      <w:r w:rsidR="000E4E1B">
        <w:t>. Choose another character and Bounce starts again!</w:t>
      </w:r>
    </w:p>
    <w:p w14:paraId="36B3C498" w14:textId="77777777" w:rsidR="000E4E1B" w:rsidRDefault="00593DB4" w:rsidP="006C62ED">
      <w:pPr>
        <w:pStyle w:val="Heading2"/>
      </w:pPr>
      <w:r>
        <w:t xml:space="preserve">2.2 </w:t>
      </w:r>
      <w:r w:rsidR="000E4E1B">
        <w:t>Reading and viewing</w:t>
      </w:r>
    </w:p>
    <w:p w14:paraId="09059169" w14:textId="77777777" w:rsidR="000E4E1B" w:rsidRDefault="000E4E1B" w:rsidP="00593DB4">
      <w:r>
        <w:t>Watch the Shared reading video lesson Big Rain Coming – think aloud.</w:t>
      </w:r>
    </w:p>
    <w:p w14:paraId="637C890E" w14:textId="0FECA13A" w:rsidR="00593DB4" w:rsidRDefault="000E4E1B" w:rsidP="00593DB4">
      <w:r>
        <w:t>Di</w:t>
      </w:r>
      <w:r w:rsidR="007A1130">
        <w:t>scuss the setting of this story and the similarities and differences to where you live.</w:t>
      </w:r>
      <w:r w:rsidR="00ED1F70">
        <w:br w:type="page"/>
      </w:r>
    </w:p>
    <w:p w14:paraId="377C6310" w14:textId="6C7157B8" w:rsidR="0089407B" w:rsidRDefault="00593DB4" w:rsidP="00ED1F70">
      <w:pPr>
        <w:pStyle w:val="Heading2"/>
        <w:rPr>
          <w:rStyle w:val="TitleChar"/>
          <w:rFonts w:cs="Arial"/>
          <w:b/>
          <w:color w:val="1C438B"/>
          <w:sz w:val="48"/>
          <w:szCs w:val="36"/>
        </w:rPr>
      </w:pPr>
      <w:r w:rsidRPr="00ED1F70">
        <w:lastRenderedPageBreak/>
        <w:t>2.</w:t>
      </w:r>
      <w:r w:rsidR="000E4E1B">
        <w:t>3</w:t>
      </w:r>
      <w:r w:rsidR="0089407B" w:rsidRPr="00ED1F70">
        <w:t xml:space="preserve"> </w:t>
      </w:r>
      <w:r w:rsidR="000E4E1B">
        <w:rPr>
          <w:rStyle w:val="TitleChar"/>
          <w:rFonts w:cs="Arial"/>
          <w:b/>
          <w:color w:val="1C438B"/>
          <w:sz w:val="48"/>
          <w:szCs w:val="36"/>
        </w:rPr>
        <w:t>Writing and representing</w:t>
      </w:r>
    </w:p>
    <w:p w14:paraId="32572920" w14:textId="11EBB458" w:rsidR="002314D9" w:rsidRDefault="002314D9" w:rsidP="000E4E1B">
      <w:pPr>
        <w:rPr>
          <w:rStyle w:val="Strong"/>
          <w:b w:val="0"/>
        </w:rPr>
      </w:pPr>
      <w:r>
        <w:rPr>
          <w:rStyle w:val="Strong"/>
          <w:b w:val="0"/>
        </w:rPr>
        <w:t xml:space="preserve">You have discussed the setting, where the story takes place (lesson 2.2). </w:t>
      </w:r>
    </w:p>
    <w:p w14:paraId="2003F1B4" w14:textId="1AFD29D4" w:rsidR="002314D9" w:rsidRDefault="002314D9" w:rsidP="000E4E1B">
      <w:pPr>
        <w:rPr>
          <w:rStyle w:val="Strong"/>
          <w:b w:val="0"/>
        </w:rPr>
      </w:pPr>
      <w:r>
        <w:rPr>
          <w:rStyle w:val="Strong"/>
          <w:b w:val="0"/>
        </w:rPr>
        <w:t>Discuss the landscape and features and compare it to the landscape where you live. What are the similarities and differences? Draw your personal setting and the setting described in Big Rain Coming. Label each picture to draw attention to the similarities and differences.</w:t>
      </w:r>
    </w:p>
    <w:p w14:paraId="533F2E6B" w14:textId="0451891A" w:rsidR="000E4E1B" w:rsidRDefault="000E4E1B" w:rsidP="000E4E1B">
      <w:pPr>
        <w:rPr>
          <w:lang w:eastAsia="zh-CN"/>
        </w:rPr>
      </w:pPr>
    </w:p>
    <w:p w14:paraId="4B5F9A18" w14:textId="3D577FCC" w:rsidR="00C96711" w:rsidRDefault="00C96711" w:rsidP="000E4E1B">
      <w:pPr>
        <w:spacing w:line="600" w:lineRule="auto"/>
      </w:pPr>
    </w:p>
    <w:p w14:paraId="1A10DE6E" w14:textId="2F1D3B06" w:rsidR="00843201" w:rsidRDefault="00843201">
      <w:r>
        <w:br w:type="page"/>
      </w:r>
    </w:p>
    <w:p w14:paraId="687A1D02" w14:textId="4656BAC2" w:rsidR="006B25AE" w:rsidRDefault="00CD1215" w:rsidP="006B25AE">
      <w:pPr>
        <w:pStyle w:val="Heading2"/>
      </w:pPr>
      <w:r>
        <w:lastRenderedPageBreak/>
        <w:t xml:space="preserve">2.4 </w:t>
      </w:r>
      <w:r w:rsidR="006B25AE">
        <w:t>Reflection</w:t>
      </w:r>
      <w:r>
        <w:t xml:space="preserve"> </w:t>
      </w:r>
    </w:p>
    <w:p w14:paraId="64B4CE5C" w14:textId="5941023D" w:rsidR="00B75BB4" w:rsidRDefault="006B25AE" w:rsidP="006B25AE">
      <w:r>
        <w:t xml:space="preserve">Can you think of some characters you don’t like? Some characters are very unlikeable but they’re interesting! </w:t>
      </w:r>
      <w:r w:rsidR="00CD1215">
        <w:t>Think about: w</w:t>
      </w:r>
      <w:r>
        <w:t>hat makes a character interesting in a text?</w:t>
      </w:r>
      <w:r w:rsidR="00B75BB4">
        <w:br w:type="page"/>
      </w:r>
    </w:p>
    <w:p w14:paraId="06A1E28D" w14:textId="73E73AFF" w:rsidR="00B75BB4" w:rsidRDefault="00B75BB4" w:rsidP="00B75BB4">
      <w:pPr>
        <w:pStyle w:val="Heading1"/>
      </w:pPr>
      <w:r>
        <w:lastRenderedPageBreak/>
        <w:t>Lesson 3</w:t>
      </w:r>
    </w:p>
    <w:p w14:paraId="0B7CF17A" w14:textId="77777777" w:rsidR="00B75BB4" w:rsidRDefault="00B75BB4" w:rsidP="00B75BB4">
      <w:pPr>
        <w:rPr>
          <w:lang w:eastAsia="zh-CN"/>
        </w:rPr>
      </w:pPr>
      <w:r>
        <w:rPr>
          <w:lang w:eastAsia="zh-CN"/>
        </w:rPr>
        <w:t xml:space="preserve">During this activity you will learn to: </w:t>
      </w:r>
    </w:p>
    <w:p w14:paraId="5AEC473C" w14:textId="662725BD" w:rsidR="000E4E1B" w:rsidRDefault="000E4E1B" w:rsidP="000E4E1B">
      <w:pPr>
        <w:pStyle w:val="ListBullet"/>
        <w:numPr>
          <w:ilvl w:val="0"/>
          <w:numId w:val="1"/>
        </w:numPr>
      </w:pPr>
      <w:r>
        <w:t>blend through phonemes to read words with increasing degrees of confidence</w:t>
      </w:r>
    </w:p>
    <w:p w14:paraId="3575BDFD" w14:textId="77777777" w:rsidR="000E4E1B" w:rsidRDefault="000E4E1B" w:rsidP="000E4E1B">
      <w:pPr>
        <w:pStyle w:val="ListBullet"/>
        <w:numPr>
          <w:ilvl w:val="0"/>
          <w:numId w:val="1"/>
        </w:numPr>
      </w:pPr>
      <w:r>
        <w:t xml:space="preserve">discuss new vocabulary and demonstrate growing understanding by experimenting to use them in context. </w:t>
      </w:r>
    </w:p>
    <w:p w14:paraId="756984C6" w14:textId="77777777" w:rsidR="000E4E1B" w:rsidRDefault="000E4E1B" w:rsidP="000E4E1B">
      <w:pPr>
        <w:pStyle w:val="ListBullet"/>
        <w:numPr>
          <w:ilvl w:val="0"/>
          <w:numId w:val="0"/>
        </w:numPr>
        <w:ind w:left="652" w:hanging="368"/>
      </w:pPr>
    </w:p>
    <w:p w14:paraId="06990902" w14:textId="013BF26A" w:rsidR="00B75BB4" w:rsidRDefault="00B75BB4" w:rsidP="000E4E1B">
      <w:pPr>
        <w:pStyle w:val="Heading2"/>
      </w:pPr>
      <w:r>
        <w:t>3</w:t>
      </w:r>
      <w:r w:rsidRPr="008A7051">
        <w:t>.1 Speaking and listening</w:t>
      </w:r>
    </w:p>
    <w:p w14:paraId="73CF847A" w14:textId="0FDE9353" w:rsidR="000E4E1B" w:rsidRDefault="000E4E1B" w:rsidP="000E4E1B">
      <w:pPr>
        <w:rPr>
          <w:lang w:eastAsia="zh-CN"/>
        </w:rPr>
      </w:pPr>
      <w:r>
        <w:rPr>
          <w:lang w:eastAsia="zh-CN"/>
        </w:rPr>
        <w:t>Play Eye Spy and use the learnt phonemes: a, s, t, p.</w:t>
      </w:r>
    </w:p>
    <w:p w14:paraId="541F655B" w14:textId="77777777" w:rsidR="000E4E1B" w:rsidRPr="000E4E1B" w:rsidRDefault="000E4E1B" w:rsidP="000E4E1B">
      <w:pPr>
        <w:rPr>
          <w:lang w:eastAsia="zh-CN"/>
        </w:rPr>
      </w:pPr>
    </w:p>
    <w:p w14:paraId="04962A91" w14:textId="7F092CD7" w:rsidR="000E4E1B" w:rsidRDefault="000E4E1B" w:rsidP="000E4E1B">
      <w:pPr>
        <w:pStyle w:val="Heading2"/>
      </w:pPr>
      <w:r>
        <w:t>3.2 Reading and viewing</w:t>
      </w:r>
    </w:p>
    <w:p w14:paraId="1C6BC276" w14:textId="77777777" w:rsidR="005F4165" w:rsidRDefault="005F4165" w:rsidP="005F4165">
      <w:r>
        <w:t>Watch Big Rain Coming, shared reading video lesson Vocabulary.</w:t>
      </w:r>
    </w:p>
    <w:p w14:paraId="6D0FE9FA" w14:textId="77777777" w:rsidR="005F4165" w:rsidRDefault="005F4165" w:rsidP="005F4165">
      <w:pPr>
        <w:rPr>
          <w:lang w:eastAsia="zh-CN"/>
        </w:rPr>
      </w:pPr>
      <w:r>
        <w:rPr>
          <w:lang w:eastAsia="zh-CN"/>
        </w:rPr>
        <w:t>Discuss the words: echo and huddle. What do they mean? Can you demonstrate their meaning? Use them in a sentence.</w:t>
      </w:r>
    </w:p>
    <w:p w14:paraId="03D21602" w14:textId="197F64CD" w:rsidR="005F4165" w:rsidRDefault="005F4165" w:rsidP="006C62ED">
      <w:pPr>
        <w:pStyle w:val="Heading2"/>
      </w:pPr>
      <w:r>
        <w:t xml:space="preserve">Explicit phonics </w:t>
      </w:r>
    </w:p>
    <w:p w14:paraId="6ED8346E" w14:textId="414CBAEB" w:rsidR="005F4165" w:rsidRDefault="005F4165" w:rsidP="005F4165">
      <w:pPr>
        <w:rPr>
          <w:lang w:eastAsia="zh-CN"/>
        </w:rPr>
      </w:pPr>
      <w:r>
        <w:rPr>
          <w:lang w:eastAsia="zh-CN"/>
        </w:rPr>
        <w:t xml:space="preserve">Watch explicit phonics video lesson 1 and read </w:t>
      </w:r>
      <w:r w:rsidR="006C62ED">
        <w:rPr>
          <w:lang w:eastAsia="zh-CN"/>
        </w:rPr>
        <w:t>Foldable Decodable</w:t>
      </w:r>
      <w:r>
        <w:rPr>
          <w:lang w:eastAsia="zh-CN"/>
        </w:rPr>
        <w:t xml:space="preserve"> text book 1 aloud.</w:t>
      </w:r>
    </w:p>
    <w:p w14:paraId="77606482" w14:textId="77777777" w:rsidR="005F4165" w:rsidRDefault="005F4165" w:rsidP="005F4165">
      <w:pPr>
        <w:rPr>
          <w:lang w:eastAsia="zh-CN"/>
        </w:rPr>
      </w:pPr>
      <w:r>
        <w:rPr>
          <w:lang w:eastAsia="zh-CN"/>
        </w:rPr>
        <w:t>Blend through the phonemes to read words.</w:t>
      </w:r>
    </w:p>
    <w:p w14:paraId="34FBA0DD" w14:textId="77777777" w:rsidR="006B25AE" w:rsidRDefault="006B25AE">
      <w:r>
        <w:br w:type="page"/>
      </w:r>
    </w:p>
    <w:p w14:paraId="6232E9D2" w14:textId="306CC6DD" w:rsidR="00022718" w:rsidRDefault="006B25AE">
      <w:pPr>
        <w:rPr>
          <w:rFonts w:eastAsia="SimSun" w:cs="Arial"/>
          <w:b/>
          <w:color w:val="1C438B"/>
          <w:sz w:val="48"/>
          <w:szCs w:val="36"/>
          <w:lang w:eastAsia="zh-CN"/>
        </w:rPr>
      </w:pPr>
      <w:r>
        <w:rPr>
          <w:noProof/>
          <w:lang w:eastAsia="en-AU"/>
        </w:rPr>
        <w:lastRenderedPageBreak/>
        <w:drawing>
          <wp:inline distT="0" distB="0" distL="0" distR="0" wp14:anchorId="5815D3D7" wp14:editId="63AB5020">
            <wp:extent cx="6116320" cy="8674735"/>
            <wp:effectExtent l="0" t="0" r="0" b="0"/>
            <wp:docPr id="18" name="Picture 18" descr="decodabl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6320" cy="8674735"/>
                    </a:xfrm>
                    <a:prstGeom prst="rect">
                      <a:avLst/>
                    </a:prstGeom>
                  </pic:spPr>
                </pic:pic>
              </a:graphicData>
            </a:graphic>
          </wp:inline>
        </w:drawing>
      </w:r>
      <w:r w:rsidR="00022718">
        <w:br w:type="page"/>
      </w:r>
    </w:p>
    <w:p w14:paraId="004E2C24" w14:textId="232BCBB7" w:rsidR="00022718" w:rsidRDefault="00022718" w:rsidP="00022718">
      <w:pPr>
        <w:pStyle w:val="Heading2"/>
      </w:pPr>
      <w:r>
        <w:lastRenderedPageBreak/>
        <w:t>3.3 Writing and representing</w:t>
      </w:r>
    </w:p>
    <w:p w14:paraId="33E57CBA" w14:textId="77777777" w:rsidR="00022718" w:rsidRDefault="00022718" w:rsidP="00022718">
      <w:pPr>
        <w:rPr>
          <w:rStyle w:val="Strong"/>
          <w:b w:val="0"/>
        </w:rPr>
      </w:pPr>
      <w:r>
        <w:rPr>
          <w:rStyle w:val="Strong"/>
          <w:b w:val="0"/>
        </w:rPr>
        <w:t xml:space="preserve">When do people, animals and things ‘huddle’? </w:t>
      </w:r>
    </w:p>
    <w:p w14:paraId="0876C570" w14:textId="77777777" w:rsidR="00022718" w:rsidRDefault="00022718" w:rsidP="00022718">
      <w:pPr>
        <w:rPr>
          <w:rStyle w:val="Strong"/>
          <w:b w:val="0"/>
        </w:rPr>
      </w:pPr>
      <w:r>
        <w:rPr>
          <w:rStyle w:val="Strong"/>
          <w:b w:val="0"/>
        </w:rPr>
        <w:t>Draw a picture to describe one event of animals/people/things huddling.</w:t>
      </w:r>
    </w:p>
    <w:p w14:paraId="7A5EB4F6" w14:textId="02E13476" w:rsidR="00022718" w:rsidRPr="00022718" w:rsidRDefault="00022718" w:rsidP="00022718">
      <w:pPr>
        <w:rPr>
          <w:bCs/>
        </w:rPr>
      </w:pPr>
      <w:r>
        <w:rPr>
          <w:rStyle w:val="Strong"/>
          <w:b w:val="0"/>
        </w:rPr>
        <w:t>Add labels or write a short description to explain your picture.</w:t>
      </w:r>
    </w:p>
    <w:p w14:paraId="497BC223" w14:textId="297A1A73" w:rsidR="00065B17" w:rsidRPr="00022718" w:rsidRDefault="00B75BB4" w:rsidP="00022718">
      <w:pPr>
        <w:spacing w:line="600" w:lineRule="auto"/>
        <w:rPr>
          <w:rStyle w:val="eop"/>
        </w:rPr>
      </w:pPr>
      <w:r>
        <w:br w:type="page"/>
      </w:r>
    </w:p>
    <w:p w14:paraId="520C14D0" w14:textId="58B7D739" w:rsidR="006B25AE" w:rsidRDefault="00CD1215" w:rsidP="00065B17">
      <w:pPr>
        <w:pStyle w:val="Heading1"/>
      </w:pPr>
      <w:r>
        <w:lastRenderedPageBreak/>
        <w:t xml:space="preserve">3.4 Reflection </w:t>
      </w:r>
    </w:p>
    <w:p w14:paraId="7E656952" w14:textId="0BF47746" w:rsidR="006B25AE" w:rsidRDefault="006B25AE" w:rsidP="006B25AE">
      <w:pPr>
        <w:rPr>
          <w:rStyle w:val="Strong"/>
          <w:b w:val="0"/>
        </w:rPr>
      </w:pPr>
      <w:r>
        <w:rPr>
          <w:rStyle w:val="Strong"/>
          <w:b w:val="0"/>
        </w:rPr>
        <w:t>D</w:t>
      </w:r>
      <w:r w:rsidRPr="00250C88">
        <w:rPr>
          <w:rStyle w:val="Strong"/>
          <w:b w:val="0"/>
        </w:rPr>
        <w:t>is</w:t>
      </w:r>
      <w:r>
        <w:rPr>
          <w:rStyle w:val="Strong"/>
          <w:b w:val="0"/>
        </w:rPr>
        <w:t>cuss what you can do if you get stuck when reading.</w:t>
      </w:r>
    </w:p>
    <w:p w14:paraId="3A10BC94" w14:textId="0DF5E26C" w:rsidR="006B25AE" w:rsidRDefault="006B25AE" w:rsidP="006B25AE">
      <w:pPr>
        <w:rPr>
          <w:rStyle w:val="Strong"/>
          <w:b w:val="0"/>
        </w:rPr>
      </w:pPr>
      <w:r>
        <w:rPr>
          <w:rStyle w:val="Strong"/>
          <w:b w:val="0"/>
        </w:rPr>
        <w:t xml:space="preserve">Use your voice to blend the phonemes to read words. </w:t>
      </w:r>
    </w:p>
    <w:p w14:paraId="138666C1" w14:textId="7FC15220" w:rsidR="006B25AE" w:rsidRDefault="006B25AE" w:rsidP="006B25AE">
      <w:pPr>
        <w:rPr>
          <w:rStyle w:val="Strong"/>
          <w:b w:val="0"/>
        </w:rPr>
      </w:pPr>
      <w:r>
        <w:rPr>
          <w:rStyle w:val="Strong"/>
          <w:b w:val="0"/>
        </w:rPr>
        <w:t xml:space="preserve">Practise the high frequency sight words you’ve been given. These will help you read continuous text. </w:t>
      </w:r>
    </w:p>
    <w:p w14:paraId="08EDE4E6" w14:textId="00DC3140" w:rsidR="006B25AE" w:rsidRDefault="006B25AE" w:rsidP="006B25AE">
      <w:r>
        <w:rPr>
          <w:rStyle w:val="Strong"/>
          <w:b w:val="0"/>
        </w:rPr>
        <w:t>Remember nobody was born reading, it’s a skill we must all learn.</w:t>
      </w:r>
    </w:p>
    <w:p w14:paraId="3A49BE57" w14:textId="77777777" w:rsidR="006B25AE" w:rsidRDefault="006B25AE">
      <w:pPr>
        <w:rPr>
          <w:rFonts w:eastAsiaTheme="majorEastAsia" w:cstheme="majorBidi"/>
          <w:b/>
          <w:color w:val="1C438B"/>
          <w:sz w:val="52"/>
          <w:szCs w:val="32"/>
        </w:rPr>
      </w:pPr>
      <w:r>
        <w:br w:type="page"/>
      </w:r>
    </w:p>
    <w:p w14:paraId="506AB891" w14:textId="03890321" w:rsidR="00065B17" w:rsidRDefault="00065B17" w:rsidP="00065B17">
      <w:pPr>
        <w:pStyle w:val="Heading1"/>
      </w:pPr>
      <w:r>
        <w:lastRenderedPageBreak/>
        <w:t>Lesson 4</w:t>
      </w:r>
    </w:p>
    <w:p w14:paraId="29376E8A" w14:textId="77777777" w:rsidR="00065B17" w:rsidRDefault="00065B17" w:rsidP="00065B17">
      <w:pPr>
        <w:rPr>
          <w:lang w:eastAsia="zh-CN"/>
        </w:rPr>
      </w:pPr>
      <w:r>
        <w:rPr>
          <w:lang w:eastAsia="zh-CN"/>
        </w:rPr>
        <w:t xml:space="preserve">During this activity you will learn to: </w:t>
      </w:r>
    </w:p>
    <w:p w14:paraId="1EC03B2E" w14:textId="77777777" w:rsidR="00022718" w:rsidRDefault="00022718" w:rsidP="00022718">
      <w:pPr>
        <w:pStyle w:val="ListBullet"/>
        <w:numPr>
          <w:ilvl w:val="0"/>
          <w:numId w:val="1"/>
        </w:numPr>
      </w:pPr>
      <w:r>
        <w:t>use adjectives to describe emotions</w:t>
      </w:r>
    </w:p>
    <w:p w14:paraId="4FAB1F2A" w14:textId="77777777" w:rsidR="00022718" w:rsidRDefault="00022718" w:rsidP="00022718">
      <w:pPr>
        <w:pStyle w:val="ListBullet"/>
        <w:numPr>
          <w:ilvl w:val="0"/>
          <w:numId w:val="1"/>
        </w:numPr>
      </w:pPr>
      <w:r>
        <w:t>demonstrate understanding of key, common adjectives through expression</w:t>
      </w:r>
    </w:p>
    <w:p w14:paraId="72D764B9" w14:textId="77777777" w:rsidR="00022718" w:rsidRDefault="00022718" w:rsidP="00022718">
      <w:pPr>
        <w:pStyle w:val="ListBullet"/>
        <w:numPr>
          <w:ilvl w:val="0"/>
          <w:numId w:val="1"/>
        </w:numPr>
      </w:pPr>
      <w:r>
        <w:t>create a description of a character’s appearance and personality.</w:t>
      </w:r>
    </w:p>
    <w:p w14:paraId="21DD69D5" w14:textId="03926794" w:rsidR="00065B17" w:rsidRPr="008A7051" w:rsidRDefault="005D7666" w:rsidP="00065B17">
      <w:pPr>
        <w:pStyle w:val="Heading2"/>
      </w:pPr>
      <w:r>
        <w:t>4</w:t>
      </w:r>
      <w:r w:rsidR="00065B17" w:rsidRPr="008A7051">
        <w:t>.1 Speaking and listening</w:t>
      </w:r>
    </w:p>
    <w:p w14:paraId="095B97B7" w14:textId="453B0894" w:rsidR="00022718" w:rsidRDefault="00022718" w:rsidP="00022718">
      <w:r>
        <w:t>A</w:t>
      </w:r>
      <w:r w:rsidRPr="00022718">
        <w:t>n adult will show you an emotion card.</w:t>
      </w:r>
    </w:p>
    <w:tbl>
      <w:tblPr>
        <w:tblStyle w:val="Tableheader"/>
        <w:tblW w:w="9440" w:type="dxa"/>
        <w:tblInd w:w="-30" w:type="dxa"/>
        <w:tblLook w:val="04A0" w:firstRow="1" w:lastRow="0" w:firstColumn="1" w:lastColumn="0" w:noHBand="0" w:noVBand="1"/>
        <w:tblDescription w:val="table with emotion words to cut out"/>
      </w:tblPr>
      <w:tblGrid>
        <w:gridCol w:w="4722"/>
        <w:gridCol w:w="4718"/>
      </w:tblGrid>
      <w:tr w:rsidR="00022718" w:rsidRPr="007B6B2F" w14:paraId="39A367E7" w14:textId="77777777" w:rsidTr="006C62ED">
        <w:trPr>
          <w:cnfStyle w:val="100000000000" w:firstRow="1" w:lastRow="0" w:firstColumn="0" w:lastColumn="0" w:oddVBand="0" w:evenVBand="0" w:oddHBand="0" w:evenHBand="0" w:firstRowFirstColumn="0" w:firstRowLastColumn="0" w:lastRowFirstColumn="0" w:lastRowLastColumn="0"/>
          <w:cantSplit w:val="0"/>
          <w:trHeight w:val="318"/>
        </w:trPr>
        <w:tc>
          <w:tcPr>
            <w:cnfStyle w:val="001000000100" w:firstRow="0" w:lastRow="0" w:firstColumn="1" w:lastColumn="0" w:oddVBand="0" w:evenVBand="0" w:oddHBand="0" w:evenHBand="0" w:firstRowFirstColumn="1" w:firstRowLastColumn="0" w:lastRowFirstColumn="0" w:lastRowLastColumn="0"/>
            <w:tcW w:w="4722" w:type="dxa"/>
          </w:tcPr>
          <w:p w14:paraId="19D808E5" w14:textId="77777777" w:rsidR="00022718" w:rsidRPr="007B6B2F" w:rsidRDefault="00022718" w:rsidP="006C62ED">
            <w:pPr>
              <w:spacing w:before="192" w:after="192"/>
              <w:rPr>
                <w:lang w:eastAsia="zh-CN"/>
              </w:rPr>
            </w:pPr>
            <w:r>
              <w:rPr>
                <w:lang w:eastAsia="zh-CN"/>
              </w:rPr>
              <w:t>Emotion cards</w:t>
            </w:r>
          </w:p>
        </w:tc>
        <w:tc>
          <w:tcPr>
            <w:tcW w:w="4718" w:type="dxa"/>
          </w:tcPr>
          <w:p w14:paraId="0FDA02A0" w14:textId="77777777" w:rsidR="00022718" w:rsidRPr="007B6B2F" w:rsidRDefault="00022718" w:rsidP="006C62ED">
            <w:pPr>
              <w:cnfStyle w:val="100000000000" w:firstRow="1" w:lastRow="0" w:firstColumn="0" w:lastColumn="0" w:oddVBand="0" w:evenVBand="0" w:oddHBand="0" w:evenHBand="0" w:firstRowFirstColumn="0" w:firstRowLastColumn="0" w:lastRowFirstColumn="0" w:lastRowLastColumn="0"/>
              <w:rPr>
                <w:lang w:eastAsia="zh-CN"/>
              </w:rPr>
            </w:pPr>
          </w:p>
        </w:tc>
      </w:tr>
      <w:tr w:rsidR="00022718" w:rsidRPr="00F5467A" w14:paraId="486DD26B" w14:textId="77777777" w:rsidTr="006C62ED">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722" w:type="dxa"/>
          </w:tcPr>
          <w:p w14:paraId="4CD5D019" w14:textId="77777777" w:rsidR="00022718" w:rsidRPr="00EE25B7" w:rsidRDefault="00022718" w:rsidP="006C62ED">
            <w:pPr>
              <w:pStyle w:val="List"/>
              <w:jc w:val="center"/>
              <w:rPr>
                <w:rStyle w:val="Strong"/>
                <w:b/>
              </w:rPr>
            </w:pPr>
            <w:r w:rsidRPr="00EE25B7">
              <w:rPr>
                <w:rStyle w:val="Strong"/>
                <w:b/>
              </w:rPr>
              <w:t>happy</w:t>
            </w:r>
          </w:p>
        </w:tc>
        <w:tc>
          <w:tcPr>
            <w:tcW w:w="4718" w:type="dxa"/>
          </w:tcPr>
          <w:p w14:paraId="419D3E5A" w14:textId="77777777" w:rsidR="00022718" w:rsidRPr="00EE25B7" w:rsidRDefault="00022718" w:rsidP="006C62ED">
            <w:pPr>
              <w:pStyle w:val="List"/>
              <w:jc w:val="center"/>
              <w:cnfStyle w:val="000000100000" w:firstRow="0" w:lastRow="0" w:firstColumn="0" w:lastColumn="0" w:oddVBand="0" w:evenVBand="0" w:oddHBand="1" w:evenHBand="0" w:firstRowFirstColumn="0" w:firstRowLastColumn="0" w:lastRowFirstColumn="0" w:lastRowLastColumn="0"/>
              <w:rPr>
                <w:rStyle w:val="Strong"/>
              </w:rPr>
            </w:pPr>
            <w:r w:rsidRPr="00EE25B7">
              <w:rPr>
                <w:rStyle w:val="Strong"/>
              </w:rPr>
              <w:t>surprised</w:t>
            </w:r>
          </w:p>
        </w:tc>
      </w:tr>
      <w:tr w:rsidR="00022718" w14:paraId="084A46E8" w14:textId="77777777" w:rsidTr="006C62ED">
        <w:trPr>
          <w:cnfStyle w:val="000000010000" w:firstRow="0" w:lastRow="0" w:firstColumn="0" w:lastColumn="0" w:oddVBand="0" w:evenVBand="0" w:oddHBand="0" w:evenHBand="1"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722" w:type="dxa"/>
          </w:tcPr>
          <w:p w14:paraId="382E36E7" w14:textId="77777777" w:rsidR="00022718" w:rsidRPr="00EE25B7" w:rsidRDefault="00022718" w:rsidP="006C62ED">
            <w:pPr>
              <w:pStyle w:val="List"/>
              <w:jc w:val="center"/>
              <w:rPr>
                <w:rStyle w:val="Strong"/>
                <w:b/>
              </w:rPr>
            </w:pPr>
            <w:r w:rsidRPr="00EE25B7">
              <w:rPr>
                <w:rStyle w:val="Strong"/>
                <w:b/>
              </w:rPr>
              <w:t>excited</w:t>
            </w:r>
          </w:p>
        </w:tc>
        <w:tc>
          <w:tcPr>
            <w:tcW w:w="4718" w:type="dxa"/>
          </w:tcPr>
          <w:p w14:paraId="5FFD0233" w14:textId="77777777" w:rsidR="00022718" w:rsidRPr="00EE25B7" w:rsidRDefault="00022718" w:rsidP="006C62ED">
            <w:pPr>
              <w:pStyle w:val="List"/>
              <w:jc w:val="center"/>
              <w:cnfStyle w:val="000000010000" w:firstRow="0" w:lastRow="0" w:firstColumn="0" w:lastColumn="0" w:oddVBand="0" w:evenVBand="0" w:oddHBand="0" w:evenHBand="1" w:firstRowFirstColumn="0" w:firstRowLastColumn="0" w:lastRowFirstColumn="0" w:lastRowLastColumn="0"/>
              <w:rPr>
                <w:rStyle w:val="Strong"/>
              </w:rPr>
            </w:pPr>
            <w:r w:rsidRPr="00EE25B7">
              <w:rPr>
                <w:rStyle w:val="Strong"/>
              </w:rPr>
              <w:t>shocked</w:t>
            </w:r>
          </w:p>
        </w:tc>
      </w:tr>
      <w:tr w:rsidR="00022718" w14:paraId="58F88CC6" w14:textId="77777777" w:rsidTr="006C62ED">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722" w:type="dxa"/>
          </w:tcPr>
          <w:p w14:paraId="248EE6BC" w14:textId="77777777" w:rsidR="00022718" w:rsidRPr="00EE25B7" w:rsidRDefault="00022718" w:rsidP="006C62ED">
            <w:pPr>
              <w:pStyle w:val="List"/>
              <w:jc w:val="center"/>
              <w:rPr>
                <w:rStyle w:val="Strong"/>
                <w:b/>
              </w:rPr>
            </w:pPr>
            <w:r w:rsidRPr="00EE25B7">
              <w:rPr>
                <w:rStyle w:val="Strong"/>
                <w:b/>
              </w:rPr>
              <w:t>scared</w:t>
            </w:r>
          </w:p>
        </w:tc>
        <w:tc>
          <w:tcPr>
            <w:tcW w:w="4718" w:type="dxa"/>
          </w:tcPr>
          <w:p w14:paraId="19367378" w14:textId="77777777" w:rsidR="00022718" w:rsidRPr="00EE25B7" w:rsidRDefault="00022718" w:rsidP="006C62ED">
            <w:pPr>
              <w:pStyle w:val="List"/>
              <w:jc w:val="center"/>
              <w:cnfStyle w:val="000000100000" w:firstRow="0" w:lastRow="0" w:firstColumn="0" w:lastColumn="0" w:oddVBand="0" w:evenVBand="0" w:oddHBand="1" w:evenHBand="0" w:firstRowFirstColumn="0" w:firstRowLastColumn="0" w:lastRowFirstColumn="0" w:lastRowLastColumn="0"/>
              <w:rPr>
                <w:rStyle w:val="Strong"/>
              </w:rPr>
            </w:pPr>
            <w:r w:rsidRPr="00EE25B7">
              <w:rPr>
                <w:rStyle w:val="Strong"/>
              </w:rPr>
              <w:t>nervous</w:t>
            </w:r>
          </w:p>
        </w:tc>
      </w:tr>
      <w:tr w:rsidR="00022718" w14:paraId="3F6E8764" w14:textId="77777777" w:rsidTr="006C62ED">
        <w:trPr>
          <w:cnfStyle w:val="000000010000" w:firstRow="0" w:lastRow="0" w:firstColumn="0" w:lastColumn="0" w:oddVBand="0" w:evenVBand="0" w:oddHBand="0" w:evenHBand="1"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722" w:type="dxa"/>
          </w:tcPr>
          <w:p w14:paraId="523D5B06" w14:textId="77777777" w:rsidR="00022718" w:rsidRPr="00EE25B7" w:rsidRDefault="00022718" w:rsidP="006C62ED">
            <w:pPr>
              <w:pStyle w:val="List"/>
              <w:jc w:val="center"/>
              <w:rPr>
                <w:rStyle w:val="Strong"/>
                <w:b/>
              </w:rPr>
            </w:pPr>
            <w:r w:rsidRPr="00EE25B7">
              <w:rPr>
                <w:rStyle w:val="Strong"/>
                <w:b/>
              </w:rPr>
              <w:t>silly</w:t>
            </w:r>
          </w:p>
        </w:tc>
        <w:tc>
          <w:tcPr>
            <w:tcW w:w="4718" w:type="dxa"/>
          </w:tcPr>
          <w:p w14:paraId="16D9DFE1" w14:textId="77777777" w:rsidR="00022718" w:rsidRPr="00EE25B7" w:rsidRDefault="00022718" w:rsidP="006C62ED">
            <w:pPr>
              <w:pStyle w:val="List"/>
              <w:jc w:val="center"/>
              <w:cnfStyle w:val="000000010000" w:firstRow="0" w:lastRow="0" w:firstColumn="0" w:lastColumn="0" w:oddVBand="0" w:evenVBand="0" w:oddHBand="0" w:evenHBand="1" w:firstRowFirstColumn="0" w:firstRowLastColumn="0" w:lastRowFirstColumn="0" w:lastRowLastColumn="0"/>
              <w:rPr>
                <w:rStyle w:val="Strong"/>
              </w:rPr>
            </w:pPr>
            <w:r w:rsidRPr="00EE25B7">
              <w:rPr>
                <w:rStyle w:val="Strong"/>
              </w:rPr>
              <w:t>proud</w:t>
            </w:r>
          </w:p>
        </w:tc>
      </w:tr>
      <w:tr w:rsidR="00022718" w14:paraId="18EE9ECE" w14:textId="77777777" w:rsidTr="006C62ED">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4722" w:type="dxa"/>
          </w:tcPr>
          <w:p w14:paraId="0E4CDA34" w14:textId="77777777" w:rsidR="00022718" w:rsidRPr="00EE25B7" w:rsidRDefault="00022718" w:rsidP="006C62ED">
            <w:pPr>
              <w:pStyle w:val="List"/>
              <w:jc w:val="center"/>
              <w:rPr>
                <w:rStyle w:val="Strong"/>
                <w:b/>
              </w:rPr>
            </w:pPr>
            <w:r w:rsidRPr="00EE25B7">
              <w:rPr>
                <w:rStyle w:val="Strong"/>
                <w:b/>
              </w:rPr>
              <w:t>frustrated</w:t>
            </w:r>
          </w:p>
        </w:tc>
        <w:tc>
          <w:tcPr>
            <w:tcW w:w="4718" w:type="dxa"/>
          </w:tcPr>
          <w:p w14:paraId="355BAC52" w14:textId="77777777" w:rsidR="00022718" w:rsidRPr="00EE25B7" w:rsidRDefault="00022718" w:rsidP="006C62ED">
            <w:pPr>
              <w:pStyle w:val="List"/>
              <w:jc w:val="center"/>
              <w:cnfStyle w:val="000000100000" w:firstRow="0" w:lastRow="0" w:firstColumn="0" w:lastColumn="0" w:oddVBand="0" w:evenVBand="0" w:oddHBand="1" w:evenHBand="0" w:firstRowFirstColumn="0" w:firstRowLastColumn="0" w:lastRowFirstColumn="0" w:lastRowLastColumn="0"/>
              <w:rPr>
                <w:rStyle w:val="Strong"/>
              </w:rPr>
            </w:pPr>
            <w:r w:rsidRPr="00EE25B7">
              <w:rPr>
                <w:rStyle w:val="Strong"/>
              </w:rPr>
              <w:t>angry</w:t>
            </w:r>
          </w:p>
        </w:tc>
      </w:tr>
    </w:tbl>
    <w:p w14:paraId="154F1696" w14:textId="77777777" w:rsidR="00022718" w:rsidRDefault="00022718" w:rsidP="00022718">
      <w:r>
        <w:t>You will demonstrate to the adult:</w:t>
      </w:r>
    </w:p>
    <w:p w14:paraId="1622327D" w14:textId="77777777" w:rsidR="00022718" w:rsidRDefault="00022718" w:rsidP="00022718">
      <w:r>
        <w:t>What would your face look like if you were feeling this emotion?</w:t>
      </w:r>
    </w:p>
    <w:p w14:paraId="38F7AF84" w14:textId="77777777" w:rsidR="00022718" w:rsidRDefault="00022718" w:rsidP="00022718">
      <w:r>
        <w:t>What would your body look like?</w:t>
      </w:r>
    </w:p>
    <w:p w14:paraId="0CB0080C" w14:textId="798435F4" w:rsidR="00022718" w:rsidRDefault="00022718" w:rsidP="00022718">
      <w:r>
        <w:t>What is something you might say when you are feeling this emotion?</w:t>
      </w:r>
    </w:p>
    <w:p w14:paraId="6016DA75" w14:textId="1C02306A" w:rsidR="00022718" w:rsidRDefault="00022718" w:rsidP="00022718">
      <w:r>
        <w:t>When have you felt this emotion?</w:t>
      </w:r>
    </w:p>
    <w:p w14:paraId="7CF828D0" w14:textId="77777777" w:rsidR="00022718" w:rsidRDefault="00022718">
      <w:pPr>
        <w:rPr>
          <w:rFonts w:eastAsia="SimSun" w:cs="Arial"/>
          <w:b/>
          <w:color w:val="1C438B"/>
          <w:sz w:val="48"/>
          <w:szCs w:val="36"/>
          <w:lang w:eastAsia="zh-CN"/>
        </w:rPr>
      </w:pPr>
      <w:r>
        <w:br w:type="page"/>
      </w:r>
    </w:p>
    <w:p w14:paraId="3601BDB1" w14:textId="02471B8A" w:rsidR="00022718" w:rsidRDefault="00022718" w:rsidP="00022718">
      <w:pPr>
        <w:pStyle w:val="Heading2"/>
        <w:numPr>
          <w:ilvl w:val="0"/>
          <w:numId w:val="0"/>
        </w:numPr>
      </w:pPr>
      <w:r>
        <w:lastRenderedPageBreak/>
        <w:t>4.2 Writing and representing</w:t>
      </w:r>
    </w:p>
    <w:p w14:paraId="1F6B3A65" w14:textId="716FA949" w:rsidR="00022718" w:rsidRDefault="00022718" w:rsidP="00022718">
      <w:pPr>
        <w:rPr>
          <w:rStyle w:val="Strong"/>
          <w:b w:val="0"/>
        </w:rPr>
      </w:pPr>
      <w:r>
        <w:rPr>
          <w:lang w:eastAsia="zh-CN"/>
        </w:rPr>
        <w:t>S</w:t>
      </w:r>
      <w:r>
        <w:rPr>
          <w:rStyle w:val="Strong"/>
          <w:b w:val="0"/>
        </w:rPr>
        <w:t xml:space="preserve">elect four emotion from the activity you just completed. Discuss each of them and draw an image reflecting that emotion. </w:t>
      </w:r>
      <w:r w:rsidR="00B8371F">
        <w:rPr>
          <w:rStyle w:val="Strong"/>
          <w:b w:val="0"/>
        </w:rPr>
        <w:t xml:space="preserve">Can line and colour symbolise emotion? Your pictures </w:t>
      </w:r>
      <w:r>
        <w:rPr>
          <w:rStyle w:val="Strong"/>
          <w:b w:val="0"/>
        </w:rPr>
        <w:t>may be</w:t>
      </w:r>
      <w:r w:rsidR="00B8371F">
        <w:rPr>
          <w:rStyle w:val="Strong"/>
          <w:b w:val="0"/>
        </w:rPr>
        <w:t xml:space="preserve"> about when you </w:t>
      </w:r>
      <w:r>
        <w:rPr>
          <w:rStyle w:val="Strong"/>
          <w:b w:val="0"/>
        </w:rPr>
        <w:t>h</w:t>
      </w:r>
      <w:r w:rsidR="00B8371F">
        <w:rPr>
          <w:rStyle w:val="Strong"/>
          <w:b w:val="0"/>
        </w:rPr>
        <w:t>ave felt these emotions.</w:t>
      </w:r>
    </w:p>
    <w:tbl>
      <w:tblPr>
        <w:tblStyle w:val="TableGrid"/>
        <w:tblW w:w="0" w:type="auto"/>
        <w:tblLook w:val="04A0" w:firstRow="1" w:lastRow="0" w:firstColumn="1" w:lastColumn="0" w:noHBand="0" w:noVBand="1"/>
        <w:tblDescription w:val="emotions table"/>
      </w:tblPr>
      <w:tblGrid>
        <w:gridCol w:w="4811"/>
        <w:gridCol w:w="4811"/>
      </w:tblGrid>
      <w:tr w:rsidR="00B8371F" w14:paraId="25037686" w14:textId="77777777" w:rsidTr="000D5EB1">
        <w:trPr>
          <w:tblHeader/>
        </w:trPr>
        <w:tc>
          <w:tcPr>
            <w:tcW w:w="4811" w:type="dxa"/>
          </w:tcPr>
          <w:p w14:paraId="5CC3B0E7" w14:textId="77777777" w:rsidR="00B8371F" w:rsidRPr="00B8371F" w:rsidRDefault="00B8371F" w:rsidP="00022718">
            <w:pPr>
              <w:rPr>
                <w:sz w:val="500"/>
                <w:szCs w:val="500"/>
                <w:lang w:eastAsia="zh-CN"/>
              </w:rPr>
            </w:pPr>
          </w:p>
        </w:tc>
        <w:tc>
          <w:tcPr>
            <w:tcW w:w="4811" w:type="dxa"/>
          </w:tcPr>
          <w:p w14:paraId="5A66637C" w14:textId="77777777" w:rsidR="00B8371F" w:rsidRPr="00B8371F" w:rsidRDefault="00B8371F" w:rsidP="00022718">
            <w:pPr>
              <w:rPr>
                <w:sz w:val="500"/>
                <w:szCs w:val="500"/>
                <w:lang w:eastAsia="zh-CN"/>
              </w:rPr>
            </w:pPr>
          </w:p>
        </w:tc>
      </w:tr>
      <w:tr w:rsidR="00B8371F" w14:paraId="311E1E0D" w14:textId="77777777" w:rsidTr="00B8371F">
        <w:tc>
          <w:tcPr>
            <w:tcW w:w="4811" w:type="dxa"/>
          </w:tcPr>
          <w:p w14:paraId="10E6AA6E" w14:textId="77777777" w:rsidR="00B8371F" w:rsidRPr="00B8371F" w:rsidRDefault="00B8371F" w:rsidP="00022718">
            <w:pPr>
              <w:rPr>
                <w:sz w:val="500"/>
                <w:szCs w:val="500"/>
                <w:lang w:eastAsia="zh-CN"/>
              </w:rPr>
            </w:pPr>
          </w:p>
        </w:tc>
        <w:tc>
          <w:tcPr>
            <w:tcW w:w="4811" w:type="dxa"/>
          </w:tcPr>
          <w:p w14:paraId="7C24F6D4" w14:textId="77777777" w:rsidR="00B8371F" w:rsidRPr="00B8371F" w:rsidRDefault="00B8371F" w:rsidP="00022718">
            <w:pPr>
              <w:rPr>
                <w:sz w:val="500"/>
                <w:szCs w:val="500"/>
                <w:lang w:eastAsia="zh-CN"/>
              </w:rPr>
            </w:pPr>
          </w:p>
        </w:tc>
      </w:tr>
    </w:tbl>
    <w:p w14:paraId="63BE3B58" w14:textId="77777777" w:rsidR="00B8371F" w:rsidRPr="00022718" w:rsidRDefault="00B8371F" w:rsidP="00022718">
      <w:pPr>
        <w:rPr>
          <w:lang w:eastAsia="zh-CN"/>
        </w:rPr>
      </w:pPr>
    </w:p>
    <w:p w14:paraId="39A4EBA1" w14:textId="78EDAB44" w:rsidR="00022718" w:rsidRDefault="00B8371F" w:rsidP="00B8371F">
      <w:pPr>
        <w:pStyle w:val="Heading2"/>
      </w:pPr>
      <w:r w:rsidRPr="00B8371F">
        <w:lastRenderedPageBreak/>
        <w:t>4.3</w:t>
      </w:r>
      <w:r>
        <w:t xml:space="preserve"> Reading and viewing</w:t>
      </w:r>
    </w:p>
    <w:p w14:paraId="50D04E55" w14:textId="4F9B88B7" w:rsidR="00B8371F" w:rsidRPr="00B8371F" w:rsidRDefault="00B8371F" w:rsidP="00B8371F">
      <w:pPr>
        <w:rPr>
          <w:lang w:eastAsia="zh-CN"/>
        </w:rPr>
      </w:pPr>
      <w:r>
        <w:rPr>
          <w:lang w:eastAsia="zh-CN"/>
        </w:rPr>
        <w:t xml:space="preserve">Watch the high frequency sight word video 1 to learn and practise ‘in’ and ‘and’. You will need this Bingo card to play the game. </w:t>
      </w:r>
    </w:p>
    <w:p w14:paraId="248B2DEA" w14:textId="7DFDDFAC" w:rsidR="00022718" w:rsidRDefault="00B8371F" w:rsidP="00CD1215">
      <w:pPr>
        <w:jc w:val="both"/>
        <w:rPr>
          <w:highlight w:val="yellow"/>
        </w:rPr>
      </w:pPr>
      <w:r>
        <w:rPr>
          <w:noProof/>
          <w:lang w:eastAsia="en-AU"/>
        </w:rPr>
        <w:lastRenderedPageBreak/>
        <w:drawing>
          <wp:anchor distT="0" distB="0" distL="114300" distR="114300" simplePos="0" relativeHeight="251658240" behindDoc="1" locked="0" layoutInCell="1" allowOverlap="1" wp14:anchorId="078BF363" wp14:editId="2F138D03">
            <wp:simplePos x="0" y="0"/>
            <wp:positionH relativeFrom="column">
              <wp:posOffset>-1736725</wp:posOffset>
            </wp:positionH>
            <wp:positionV relativeFrom="paragraph">
              <wp:posOffset>1066800</wp:posOffset>
            </wp:positionV>
            <wp:extent cx="9161780" cy="7038340"/>
            <wp:effectExtent l="0" t="5080" r="0" b="0"/>
            <wp:wrapTight wrapText="bothSides">
              <wp:wrapPolygon edited="0">
                <wp:start x="-12" y="21584"/>
                <wp:lineTo x="21546" y="21584"/>
                <wp:lineTo x="21546" y="70"/>
                <wp:lineTo x="-12" y="70"/>
                <wp:lineTo x="-12" y="21584"/>
              </wp:wrapPolygon>
            </wp:wrapTight>
            <wp:docPr id="17" name="Picture 17" descr="high frequency sight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5400000">
                      <a:off x="0" y="0"/>
                      <a:ext cx="9161780" cy="7038340"/>
                    </a:xfrm>
                    <a:prstGeom prst="rect">
                      <a:avLst/>
                    </a:prstGeom>
                  </pic:spPr>
                </pic:pic>
              </a:graphicData>
            </a:graphic>
            <wp14:sizeRelH relativeFrom="margin">
              <wp14:pctWidth>0</wp14:pctWidth>
            </wp14:sizeRelH>
            <wp14:sizeRelV relativeFrom="margin">
              <wp14:pctHeight>0</wp14:pctHeight>
            </wp14:sizeRelV>
          </wp:anchor>
        </w:drawing>
      </w:r>
    </w:p>
    <w:p w14:paraId="573D30DA" w14:textId="77777777" w:rsidR="00022718" w:rsidRDefault="00022718" w:rsidP="00065B17">
      <w:pPr>
        <w:rPr>
          <w:highlight w:val="yellow"/>
        </w:rPr>
      </w:pPr>
    </w:p>
    <w:p w14:paraId="0BE186A0" w14:textId="77777777" w:rsidR="00022718" w:rsidRDefault="00022718" w:rsidP="00065B17">
      <w:pPr>
        <w:rPr>
          <w:highlight w:val="yellow"/>
        </w:rPr>
      </w:pPr>
    </w:p>
    <w:p w14:paraId="5A5F5DE0" w14:textId="3C616828" w:rsidR="00022718" w:rsidRDefault="00CD1215" w:rsidP="00DE1D73">
      <w:pPr>
        <w:pStyle w:val="Heading2"/>
      </w:pPr>
      <w:r>
        <w:t>4.4</w:t>
      </w:r>
      <w:r w:rsidR="00DE1D73">
        <w:t xml:space="preserve"> Handwriting</w:t>
      </w:r>
      <w:r>
        <w:tab/>
        <w:t xml:space="preserve"> - N n</w:t>
      </w:r>
    </w:p>
    <w:p w14:paraId="1D706EF6" w14:textId="14B4309A" w:rsidR="00CD1215" w:rsidRDefault="00CD1215" w:rsidP="00CD1215">
      <w:pPr>
        <w:rPr>
          <w:lang w:eastAsia="zh-CN"/>
        </w:rPr>
      </w:pPr>
      <w:r>
        <w:rPr>
          <w:lang w:eastAsia="zh-CN"/>
        </w:rPr>
        <w:t>After watching video lesson 2, practise writing the letter Nn, both lowercase and uppercase.</w:t>
      </w:r>
    </w:p>
    <w:p w14:paraId="7D5D9C7E" w14:textId="77777777" w:rsidR="00CD1215" w:rsidRDefault="00CD1215" w:rsidP="00CD1215">
      <w:pPr>
        <w:rPr>
          <w:lang w:eastAsia="zh-CN"/>
        </w:rPr>
      </w:pPr>
      <w:r>
        <w:rPr>
          <w:lang w:eastAsia="zh-CN"/>
        </w:rPr>
        <w:t>Make sure you are sitting correctly with your feet on the floor.</w:t>
      </w:r>
    </w:p>
    <w:p w14:paraId="0B4998C5" w14:textId="77777777" w:rsidR="00CD1215" w:rsidRDefault="00CD1215" w:rsidP="00CD1215">
      <w:pPr>
        <w:rPr>
          <w:lang w:eastAsia="zh-CN"/>
        </w:rPr>
      </w:pPr>
      <w:r>
        <w:rPr>
          <w:lang w:eastAsia="zh-CN"/>
        </w:rPr>
        <w:t>Hold your pencil so it rests easy in the soft spot between your thumb and your pointer finger.</w:t>
      </w:r>
    </w:p>
    <w:p w14:paraId="21766EF2" w14:textId="77777777" w:rsidR="00CD1215" w:rsidRDefault="00CD1215" w:rsidP="00CD1215">
      <w:pPr>
        <w:rPr>
          <w:lang w:eastAsia="zh-CN"/>
        </w:rPr>
      </w:pPr>
      <w:r>
        <w:rPr>
          <w:lang w:eastAsia="zh-CN"/>
        </w:rPr>
        <w:t>Is your pencil sharp?</w:t>
      </w:r>
    </w:p>
    <w:p w14:paraId="6CE058CD" w14:textId="3CB60594" w:rsidR="00022718" w:rsidRDefault="00CD1215" w:rsidP="00CD1215">
      <w:pPr>
        <w:rPr>
          <w:lang w:eastAsia="zh-CN"/>
        </w:rPr>
      </w:pPr>
      <w:r>
        <w:rPr>
          <w:lang w:eastAsia="zh-CN"/>
        </w:rPr>
        <w:t>You’re ready to start writing!</w:t>
      </w:r>
    </w:p>
    <w:p w14:paraId="09BB69D6" w14:textId="77777777" w:rsidR="006A27D4" w:rsidRDefault="006A27D4">
      <w:pPr>
        <w:rPr>
          <w:lang w:eastAsia="zh-CN"/>
        </w:rPr>
      </w:pPr>
    </w:p>
    <w:p w14:paraId="2E00E0A0" w14:textId="79971D1D" w:rsidR="00CD1215" w:rsidRDefault="006A27D4">
      <w:pPr>
        <w:rPr>
          <w:lang w:eastAsia="zh-CN"/>
        </w:rPr>
      </w:pPr>
      <w:r>
        <w:rPr>
          <w:noProof/>
          <w:lang w:eastAsia="en-AU"/>
        </w:rPr>
        <w:drawing>
          <wp:inline distT="0" distB="0" distL="0" distR="0" wp14:anchorId="3544D440" wp14:editId="45D050CD">
            <wp:extent cx="6116320" cy="3286125"/>
            <wp:effectExtent l="0" t="0" r="0" b="9525"/>
            <wp:docPr id="3" name="Picture 3" descr="hand holding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 .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6116320" cy="3286125"/>
                    </a:xfrm>
                    <a:prstGeom prst="rect">
                      <a:avLst/>
                    </a:prstGeom>
                  </pic:spPr>
                </pic:pic>
              </a:graphicData>
            </a:graphic>
          </wp:inline>
        </w:drawing>
      </w:r>
      <w:r w:rsidR="00CD1215">
        <w:rPr>
          <w:lang w:eastAsia="zh-CN"/>
        </w:rPr>
        <w:br w:type="page"/>
      </w:r>
    </w:p>
    <w:p w14:paraId="60E38FAE" w14:textId="67D5CB00" w:rsidR="00CD1215" w:rsidRDefault="00CD1215" w:rsidP="00CD1215">
      <w:pPr>
        <w:rPr>
          <w:highlight w:val="yellow"/>
        </w:rPr>
      </w:pPr>
      <w:r>
        <w:rPr>
          <w:noProof/>
          <w:lang w:eastAsia="en-AU"/>
        </w:rPr>
        <w:lastRenderedPageBreak/>
        <w:drawing>
          <wp:inline distT="0" distB="0" distL="0" distR="0" wp14:anchorId="0FD9A415" wp14:editId="702CE0E4">
            <wp:extent cx="6468641" cy="9584690"/>
            <wp:effectExtent l="0" t="0" r="8890" b="0"/>
            <wp:docPr id="19" name="Picture 19" descr="lower cas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5256" cy="9594491"/>
                    </a:xfrm>
                    <a:prstGeom prst="rect">
                      <a:avLst/>
                    </a:prstGeom>
                  </pic:spPr>
                </pic:pic>
              </a:graphicData>
            </a:graphic>
          </wp:inline>
        </w:drawing>
      </w:r>
    </w:p>
    <w:p w14:paraId="3E17BDD1" w14:textId="3F9C9E19" w:rsidR="00022718" w:rsidRDefault="00CD1215" w:rsidP="00065B17">
      <w:pPr>
        <w:rPr>
          <w:highlight w:val="yellow"/>
        </w:rPr>
      </w:pPr>
      <w:r>
        <w:rPr>
          <w:noProof/>
          <w:lang w:eastAsia="en-AU"/>
        </w:rPr>
        <w:lastRenderedPageBreak/>
        <w:drawing>
          <wp:inline distT="0" distB="0" distL="0" distR="0" wp14:anchorId="766A0330" wp14:editId="122C8597">
            <wp:extent cx="6325738" cy="9095875"/>
            <wp:effectExtent l="0" t="0" r="0" b="0"/>
            <wp:docPr id="20" name="Picture 20" descr="upper cas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28646" cy="9100057"/>
                    </a:xfrm>
                    <a:prstGeom prst="rect">
                      <a:avLst/>
                    </a:prstGeom>
                  </pic:spPr>
                </pic:pic>
              </a:graphicData>
            </a:graphic>
          </wp:inline>
        </w:drawing>
      </w:r>
    </w:p>
    <w:p w14:paraId="057522C0" w14:textId="08DF126A" w:rsidR="00CD1215" w:rsidRPr="00CD1215" w:rsidRDefault="00CD1215" w:rsidP="00CD1215">
      <w:pPr>
        <w:pStyle w:val="Heading2"/>
      </w:pPr>
      <w:r w:rsidRPr="00CD1215">
        <w:lastRenderedPageBreak/>
        <w:t xml:space="preserve">4.5 Reflection </w:t>
      </w:r>
    </w:p>
    <w:p w14:paraId="73821076" w14:textId="3DA0C955" w:rsidR="00CD1215" w:rsidRDefault="00CD1215" w:rsidP="00CD1215">
      <w:r>
        <w:t xml:space="preserve">Which emotion do you like to feel the most? </w:t>
      </w:r>
    </w:p>
    <w:p w14:paraId="5FBE71CE" w14:textId="77777777" w:rsidR="00CD1215" w:rsidRDefault="00CD1215" w:rsidP="00CD1215">
      <w:r>
        <w:t xml:space="preserve">Which one the least? Why? </w:t>
      </w:r>
    </w:p>
    <w:p w14:paraId="7EB8A213" w14:textId="2820DE41" w:rsidR="00CD1215" w:rsidRDefault="00CD1215" w:rsidP="00CD1215">
      <w:pPr>
        <w:rPr>
          <w:highlight w:val="yellow"/>
        </w:rPr>
      </w:pPr>
      <w:r>
        <w:t>If everyone feels emotions, then why is it sometimes not obvious what they’re feeling?</w:t>
      </w:r>
    </w:p>
    <w:p w14:paraId="4C8E700C" w14:textId="4896871C" w:rsidR="00CD1215" w:rsidRDefault="00CD1215">
      <w:pPr>
        <w:rPr>
          <w:highlight w:val="yellow"/>
        </w:rPr>
      </w:pPr>
      <w:r>
        <w:rPr>
          <w:highlight w:val="yellow"/>
        </w:rPr>
        <w:br w:type="page"/>
      </w:r>
    </w:p>
    <w:p w14:paraId="5BFA73DB" w14:textId="262735CA" w:rsidR="009C6C1C" w:rsidRDefault="009C6C1C" w:rsidP="009C6C1C">
      <w:pPr>
        <w:pStyle w:val="Heading1"/>
      </w:pPr>
      <w:r>
        <w:lastRenderedPageBreak/>
        <w:t xml:space="preserve">Lesson 5 </w:t>
      </w:r>
    </w:p>
    <w:p w14:paraId="323B78C5" w14:textId="53C4491E" w:rsidR="009C6C1C" w:rsidRDefault="009C6C1C" w:rsidP="009C6C1C">
      <w:pPr>
        <w:rPr>
          <w:lang w:eastAsia="zh-CN"/>
        </w:rPr>
      </w:pPr>
      <w:r>
        <w:rPr>
          <w:lang w:eastAsia="zh-CN"/>
        </w:rPr>
        <w:t xml:space="preserve">During this activity you will learn to: </w:t>
      </w:r>
    </w:p>
    <w:p w14:paraId="0AFA025A" w14:textId="77777777" w:rsidR="009C6C1C" w:rsidRDefault="009C6C1C" w:rsidP="009C6C1C">
      <w:pPr>
        <w:pStyle w:val="ListBullet"/>
        <w:numPr>
          <w:ilvl w:val="0"/>
          <w:numId w:val="1"/>
        </w:numPr>
      </w:pPr>
      <w:r>
        <w:t>use persuasive language to convince</w:t>
      </w:r>
    </w:p>
    <w:p w14:paraId="2C35D74C" w14:textId="03F47D60" w:rsidR="009C6C1C" w:rsidRDefault="009C6C1C" w:rsidP="009C6C1C">
      <w:pPr>
        <w:pStyle w:val="ListBullet"/>
        <w:numPr>
          <w:ilvl w:val="0"/>
          <w:numId w:val="1"/>
        </w:numPr>
      </w:pPr>
      <w:r>
        <w:t>recognise the typical features and structures of a narrative</w:t>
      </w:r>
    </w:p>
    <w:p w14:paraId="51CA2A91" w14:textId="10F71837" w:rsidR="00CD1215" w:rsidRDefault="00CD1215" w:rsidP="00CD1215">
      <w:pPr>
        <w:pStyle w:val="Heading2"/>
      </w:pPr>
      <w:r w:rsidRPr="00CD1215">
        <w:t>5.1</w:t>
      </w:r>
      <w:r w:rsidR="009F0C0F">
        <w:t xml:space="preserve"> Speaking and l</w:t>
      </w:r>
      <w:r>
        <w:t>istening</w:t>
      </w:r>
    </w:p>
    <w:p w14:paraId="0E20EB85" w14:textId="37F23C94" w:rsidR="00CD1215" w:rsidRPr="00F002AA" w:rsidRDefault="00CD1215" w:rsidP="00CD1215">
      <w:r w:rsidRPr="4904ADBE">
        <w:t>Using per</w:t>
      </w:r>
      <w:r w:rsidR="009F0C0F">
        <w:t xml:space="preserve">suasive language, </w:t>
      </w:r>
      <w:r w:rsidRPr="4904ADBE">
        <w:t>attempt to convince an adult using 3 reasons why:</w:t>
      </w:r>
    </w:p>
    <w:p w14:paraId="1FF7FA6D" w14:textId="6949A1DB" w:rsidR="00CD1215" w:rsidRPr="00F002AA" w:rsidRDefault="009F0C0F" w:rsidP="009F0C0F">
      <w:pPr>
        <w:pStyle w:val="ListParagraph"/>
        <w:numPr>
          <w:ilvl w:val="0"/>
          <w:numId w:val="46"/>
        </w:numPr>
      </w:pPr>
      <w:r>
        <w:t>you</w:t>
      </w:r>
      <w:r w:rsidR="00CD1215">
        <w:t xml:space="preserve"> should have pets at school</w:t>
      </w:r>
    </w:p>
    <w:p w14:paraId="074EE86A" w14:textId="3D71B3D4" w:rsidR="00CD1215" w:rsidRDefault="009F0C0F" w:rsidP="009F0C0F">
      <w:pPr>
        <w:pStyle w:val="ListParagraph"/>
        <w:numPr>
          <w:ilvl w:val="0"/>
          <w:numId w:val="46"/>
        </w:numPr>
      </w:pPr>
      <w:r>
        <w:t>you</w:t>
      </w:r>
      <w:r w:rsidR="00CD1215">
        <w:t xml:space="preserve"> should eat whatever they like</w:t>
      </w:r>
      <w:r w:rsidR="00CD1215" w:rsidRPr="00F002AA">
        <w:t xml:space="preserve"> all day.</w:t>
      </w:r>
    </w:p>
    <w:p w14:paraId="3FFED302" w14:textId="77777777" w:rsidR="009C6C1C" w:rsidRDefault="009C6C1C">
      <w:pPr>
        <w:rPr>
          <w:rFonts w:eastAsia="SimSun" w:cs="Arial"/>
          <w:b/>
          <w:color w:val="1C438B"/>
          <w:sz w:val="48"/>
          <w:szCs w:val="36"/>
          <w:lang w:eastAsia="zh-CN"/>
        </w:rPr>
      </w:pPr>
      <w:r>
        <w:br w:type="page"/>
      </w:r>
    </w:p>
    <w:p w14:paraId="1A78761C" w14:textId="5529CF34" w:rsidR="00CD1215" w:rsidRPr="00CD1215" w:rsidRDefault="009F0C0F" w:rsidP="009F0C0F">
      <w:pPr>
        <w:pStyle w:val="Heading2"/>
      </w:pPr>
      <w:r>
        <w:lastRenderedPageBreak/>
        <w:t>5.2 Writing and representing</w:t>
      </w:r>
    </w:p>
    <w:p w14:paraId="0B07FD00" w14:textId="5649EECD" w:rsidR="00CD1215" w:rsidRDefault="009F0C0F" w:rsidP="00CD1215">
      <w:pPr>
        <w:rPr>
          <w:highlight w:val="yellow"/>
        </w:rPr>
      </w:pPr>
      <w:r>
        <w:t>Draw 3 representations of your argument.</w:t>
      </w:r>
    </w:p>
    <w:tbl>
      <w:tblPr>
        <w:tblStyle w:val="TableGrid"/>
        <w:tblW w:w="0" w:type="auto"/>
        <w:tblLook w:val="04A0" w:firstRow="1" w:lastRow="0" w:firstColumn="1" w:lastColumn="0" w:noHBand="0" w:noVBand="1"/>
        <w:tblDescription w:val="argument table"/>
      </w:tblPr>
      <w:tblGrid>
        <w:gridCol w:w="9622"/>
      </w:tblGrid>
      <w:tr w:rsidR="009F0C0F" w14:paraId="3119D983" w14:textId="77777777" w:rsidTr="000D5EB1">
        <w:trPr>
          <w:tblHeader/>
        </w:trPr>
        <w:tc>
          <w:tcPr>
            <w:tcW w:w="9622" w:type="dxa"/>
          </w:tcPr>
          <w:p w14:paraId="572E9513" w14:textId="77777777" w:rsidR="009F0C0F" w:rsidRPr="009C6C1C" w:rsidRDefault="009F0C0F" w:rsidP="00CD1215">
            <w:pPr>
              <w:rPr>
                <w:sz w:val="360"/>
                <w:szCs w:val="360"/>
                <w:highlight w:val="yellow"/>
              </w:rPr>
            </w:pPr>
          </w:p>
        </w:tc>
      </w:tr>
      <w:tr w:rsidR="009F0C0F" w14:paraId="505EECA2" w14:textId="77777777" w:rsidTr="009F0C0F">
        <w:tc>
          <w:tcPr>
            <w:tcW w:w="9622" w:type="dxa"/>
          </w:tcPr>
          <w:p w14:paraId="47BA47BD" w14:textId="77777777" w:rsidR="009F0C0F" w:rsidRPr="009C6C1C" w:rsidRDefault="009F0C0F" w:rsidP="00CD1215">
            <w:pPr>
              <w:rPr>
                <w:sz w:val="360"/>
                <w:szCs w:val="360"/>
                <w:highlight w:val="yellow"/>
              </w:rPr>
            </w:pPr>
          </w:p>
        </w:tc>
      </w:tr>
      <w:tr w:rsidR="009F0C0F" w14:paraId="3FBC663A" w14:textId="77777777" w:rsidTr="009F0C0F">
        <w:tc>
          <w:tcPr>
            <w:tcW w:w="9622" w:type="dxa"/>
          </w:tcPr>
          <w:p w14:paraId="64A8EDEC" w14:textId="77777777" w:rsidR="009F0C0F" w:rsidRPr="009C6C1C" w:rsidRDefault="009F0C0F" w:rsidP="00CD1215">
            <w:pPr>
              <w:rPr>
                <w:sz w:val="360"/>
                <w:szCs w:val="360"/>
                <w:highlight w:val="yellow"/>
              </w:rPr>
            </w:pPr>
          </w:p>
        </w:tc>
      </w:tr>
    </w:tbl>
    <w:p w14:paraId="77E302E0" w14:textId="77777777" w:rsidR="009F0C0F" w:rsidRDefault="009F0C0F" w:rsidP="00CD1215">
      <w:pPr>
        <w:rPr>
          <w:highlight w:val="yellow"/>
        </w:rPr>
      </w:pPr>
    </w:p>
    <w:p w14:paraId="5AABFC5C" w14:textId="74B8FC1F" w:rsidR="009F0C0F" w:rsidRDefault="009F0C0F" w:rsidP="009F0C0F">
      <w:pPr>
        <w:pStyle w:val="Heading2"/>
      </w:pPr>
      <w:r w:rsidRPr="009F0C0F">
        <w:lastRenderedPageBreak/>
        <w:t>5.3 Reading and viewing</w:t>
      </w:r>
    </w:p>
    <w:p w14:paraId="77AD2BC4" w14:textId="4E2E5BE6" w:rsidR="009F0C0F" w:rsidRDefault="00586A88" w:rsidP="009F0C0F">
      <w:pPr>
        <w:rPr>
          <w:lang w:eastAsia="zh-CN"/>
        </w:rPr>
      </w:pPr>
      <w:r>
        <w:rPr>
          <w:lang w:eastAsia="zh-CN"/>
        </w:rPr>
        <w:t xml:space="preserve">Watch shared video lesson – </w:t>
      </w:r>
      <w:r w:rsidR="009F0C0F">
        <w:rPr>
          <w:lang w:eastAsia="zh-CN"/>
        </w:rPr>
        <w:t>concept</w:t>
      </w:r>
      <w:r>
        <w:rPr>
          <w:lang w:eastAsia="zh-CN"/>
        </w:rPr>
        <w:t xml:space="preserve"> Big Rain Coming</w:t>
      </w:r>
      <w:r w:rsidR="009F0C0F">
        <w:rPr>
          <w:lang w:eastAsia="zh-CN"/>
        </w:rPr>
        <w:t>.</w:t>
      </w:r>
    </w:p>
    <w:p w14:paraId="7D95E4FC" w14:textId="3C278042" w:rsidR="009C6C1C" w:rsidRPr="002D69E7" w:rsidRDefault="005F4165" w:rsidP="009C6C1C">
      <w:pPr>
        <w:rPr>
          <w:rStyle w:val="Strong"/>
          <w:b w:val="0"/>
        </w:rPr>
      </w:pPr>
      <w:r>
        <w:rPr>
          <w:rStyle w:val="Strong"/>
          <w:b w:val="0"/>
        </w:rPr>
        <w:t xml:space="preserve">Can you identify the beginning, middle (complication) and end (conclusion) of the story? </w:t>
      </w:r>
    </w:p>
    <w:p w14:paraId="7A7E9965" w14:textId="77777777" w:rsidR="009C6C1C" w:rsidRDefault="009C6C1C" w:rsidP="009C6C1C">
      <w:pPr>
        <w:rPr>
          <w:rStyle w:val="Strong"/>
        </w:rPr>
      </w:pPr>
    </w:p>
    <w:p w14:paraId="65CFAFA6" w14:textId="77777777" w:rsidR="009C6C1C" w:rsidRPr="005F4165" w:rsidRDefault="009C6C1C" w:rsidP="005F4165">
      <w:pPr>
        <w:pStyle w:val="Heading2"/>
        <w:numPr>
          <w:ilvl w:val="0"/>
          <w:numId w:val="0"/>
        </w:numPr>
        <w:rPr>
          <w:rStyle w:val="Strong"/>
          <w:b/>
          <w:bCs w:val="0"/>
          <w:sz w:val="48"/>
        </w:rPr>
      </w:pPr>
      <w:r w:rsidRPr="005F4165">
        <w:rPr>
          <w:rStyle w:val="Strong"/>
          <w:b/>
          <w:bCs w:val="0"/>
          <w:sz w:val="48"/>
        </w:rPr>
        <w:t>Explicit phonics</w:t>
      </w:r>
    </w:p>
    <w:p w14:paraId="3C3EBDA7" w14:textId="0E6C8CD0" w:rsidR="005F4165" w:rsidRDefault="005F4165" w:rsidP="005F4165">
      <w:pPr>
        <w:rPr>
          <w:lang w:eastAsia="zh-CN"/>
        </w:rPr>
      </w:pPr>
      <w:r>
        <w:rPr>
          <w:rStyle w:val="Strong"/>
          <w:b w:val="0"/>
        </w:rPr>
        <w:t>W</w:t>
      </w:r>
      <w:r w:rsidR="009C6C1C" w:rsidRPr="002D69E7">
        <w:rPr>
          <w:rStyle w:val="Strong"/>
          <w:b w:val="0"/>
        </w:rPr>
        <w:t>atch the explicit phonics video lesson</w:t>
      </w:r>
      <w:r>
        <w:rPr>
          <w:rStyle w:val="Strong"/>
          <w:b w:val="0"/>
        </w:rPr>
        <w:t xml:space="preserve"> 2</w:t>
      </w:r>
      <w:r w:rsidRPr="005F4165">
        <w:rPr>
          <w:lang w:eastAsia="zh-CN"/>
        </w:rPr>
        <w:t xml:space="preserve"> </w:t>
      </w:r>
      <w:r>
        <w:rPr>
          <w:lang w:eastAsia="zh-CN"/>
        </w:rPr>
        <w:t xml:space="preserve">and read </w:t>
      </w:r>
      <w:r w:rsidR="006C62ED">
        <w:rPr>
          <w:lang w:eastAsia="zh-CN"/>
        </w:rPr>
        <w:t>Foldable Decodable</w:t>
      </w:r>
      <w:r>
        <w:rPr>
          <w:lang w:eastAsia="zh-CN"/>
        </w:rPr>
        <w:t xml:space="preserve"> text book 2, aloud.</w:t>
      </w:r>
    </w:p>
    <w:p w14:paraId="4DFE828A" w14:textId="75F0315B" w:rsidR="005F4165" w:rsidRDefault="005F4165" w:rsidP="005F4165">
      <w:pPr>
        <w:rPr>
          <w:lang w:eastAsia="zh-CN"/>
        </w:rPr>
      </w:pPr>
      <w:r>
        <w:rPr>
          <w:lang w:eastAsia="zh-CN"/>
        </w:rPr>
        <w:t>Blend through the phonemes to read words.</w:t>
      </w:r>
    </w:p>
    <w:p w14:paraId="1AA27642" w14:textId="657BA309" w:rsidR="00586A88" w:rsidRDefault="00586A88">
      <w:pPr>
        <w:rPr>
          <w:lang w:eastAsia="zh-CN"/>
        </w:rPr>
      </w:pPr>
      <w:r>
        <w:rPr>
          <w:lang w:eastAsia="zh-CN"/>
        </w:rPr>
        <w:br w:type="page"/>
      </w:r>
    </w:p>
    <w:p w14:paraId="532A8E00" w14:textId="526E3904" w:rsidR="00586A88" w:rsidRDefault="00586A88" w:rsidP="005F4165">
      <w:pPr>
        <w:rPr>
          <w:lang w:eastAsia="zh-CN"/>
        </w:rPr>
      </w:pPr>
      <w:r>
        <w:rPr>
          <w:noProof/>
          <w:lang w:eastAsia="en-AU"/>
        </w:rPr>
        <w:lastRenderedPageBreak/>
        <w:drawing>
          <wp:inline distT="0" distB="0" distL="0" distR="0" wp14:anchorId="698E255E" wp14:editId="46AA5E5F">
            <wp:extent cx="6536983" cy="9122729"/>
            <wp:effectExtent l="0" t="0" r="0" b="2540"/>
            <wp:docPr id="21" name="Picture 21" descr="decodabl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42384" cy="9130267"/>
                    </a:xfrm>
                    <a:prstGeom prst="rect">
                      <a:avLst/>
                    </a:prstGeom>
                  </pic:spPr>
                </pic:pic>
              </a:graphicData>
            </a:graphic>
          </wp:inline>
        </w:drawing>
      </w:r>
    </w:p>
    <w:p w14:paraId="4F137BF2" w14:textId="7BC4528D" w:rsidR="009F0C0F" w:rsidRDefault="005F4165" w:rsidP="00586A88">
      <w:pPr>
        <w:pStyle w:val="Heading2"/>
        <w:numPr>
          <w:ilvl w:val="0"/>
          <w:numId w:val="0"/>
        </w:numPr>
      </w:pPr>
      <w:r w:rsidRPr="005F4165">
        <w:lastRenderedPageBreak/>
        <w:t>5.4</w:t>
      </w:r>
      <w:r>
        <w:t xml:space="preserve"> Reflection</w:t>
      </w:r>
    </w:p>
    <w:p w14:paraId="1EC48C33" w14:textId="77777777" w:rsidR="005F4165" w:rsidRDefault="005F4165" w:rsidP="005F4165">
      <w:pPr>
        <w:rPr>
          <w:rStyle w:val="Strong"/>
          <w:b w:val="0"/>
        </w:rPr>
      </w:pPr>
      <w:r>
        <w:rPr>
          <w:rStyle w:val="Strong"/>
          <w:b w:val="0"/>
        </w:rPr>
        <w:t>Discuss why</w:t>
      </w:r>
      <w:r w:rsidRPr="00A3688C">
        <w:rPr>
          <w:rStyle w:val="Strong"/>
          <w:b w:val="0"/>
        </w:rPr>
        <w:t xml:space="preserve"> many narratives follow a predictable struct</w:t>
      </w:r>
      <w:r>
        <w:rPr>
          <w:rStyle w:val="Strong"/>
          <w:b w:val="0"/>
        </w:rPr>
        <w:t>ure of beginning, middle (complication) and end (conclusion)</w:t>
      </w:r>
      <w:r w:rsidRPr="00A3688C">
        <w:rPr>
          <w:rStyle w:val="Strong"/>
          <w:b w:val="0"/>
        </w:rPr>
        <w:t>.</w:t>
      </w:r>
      <w:r>
        <w:rPr>
          <w:rStyle w:val="Strong"/>
          <w:b w:val="0"/>
        </w:rPr>
        <w:t xml:space="preserve"> </w:t>
      </w:r>
    </w:p>
    <w:p w14:paraId="17943591" w14:textId="77777777" w:rsidR="005F4165" w:rsidRDefault="005F4165" w:rsidP="005F4165">
      <w:pPr>
        <w:rPr>
          <w:rStyle w:val="Strong"/>
          <w:b w:val="0"/>
        </w:rPr>
      </w:pPr>
      <w:r>
        <w:rPr>
          <w:rStyle w:val="Strong"/>
          <w:b w:val="0"/>
        </w:rPr>
        <w:t xml:space="preserve">What happens when a narrative is not resolved? </w:t>
      </w:r>
    </w:p>
    <w:p w14:paraId="62A8BAFF" w14:textId="36BD4F33" w:rsidR="005F4165" w:rsidRPr="005F4165" w:rsidRDefault="005F4165" w:rsidP="005F4165">
      <w:pPr>
        <w:rPr>
          <w:lang w:eastAsia="zh-CN"/>
        </w:rPr>
      </w:pPr>
      <w:r>
        <w:rPr>
          <w:rStyle w:val="Strong"/>
          <w:b w:val="0"/>
        </w:rPr>
        <w:t>Does every story need a conclusion?</w:t>
      </w:r>
    </w:p>
    <w:p w14:paraId="50DCF67D" w14:textId="70FB1D5D" w:rsidR="00586A88" w:rsidRDefault="00586A88">
      <w:pPr>
        <w:rPr>
          <w:highlight w:val="yellow"/>
        </w:rPr>
      </w:pPr>
      <w:r>
        <w:rPr>
          <w:highlight w:val="yellow"/>
        </w:rPr>
        <w:br w:type="page"/>
      </w:r>
    </w:p>
    <w:p w14:paraId="6CA27DEE" w14:textId="77777777" w:rsidR="009F0C0F" w:rsidRDefault="009F0C0F" w:rsidP="00CD1215">
      <w:pPr>
        <w:rPr>
          <w:highlight w:val="yellow"/>
        </w:rPr>
      </w:pPr>
    </w:p>
    <w:p w14:paraId="35530406" w14:textId="1EAC3E41" w:rsidR="005D7666" w:rsidRPr="00022718" w:rsidRDefault="005D7666" w:rsidP="00CD1215">
      <w:pPr>
        <w:rPr>
          <w:highlight w:val="yellow"/>
        </w:rPr>
      </w:pPr>
      <w:r w:rsidRPr="00022718">
        <w:rPr>
          <w:highlight w:val="yellow"/>
        </w:rPr>
        <w:t>You will</w:t>
      </w:r>
      <w:r w:rsidR="00065B17" w:rsidRPr="00022718">
        <w:rPr>
          <w:highlight w:val="yellow"/>
        </w:rPr>
        <w:t xml:space="preserve"> role</w:t>
      </w:r>
      <w:r w:rsidR="57B47523" w:rsidRPr="00022718">
        <w:rPr>
          <w:highlight w:val="yellow"/>
        </w:rPr>
        <w:t>-</w:t>
      </w:r>
      <w:r w:rsidR="00065B17" w:rsidRPr="00022718">
        <w:rPr>
          <w:highlight w:val="yellow"/>
        </w:rPr>
        <w:t xml:space="preserve">play a familiar event in a text (book or movie), adopting the role of the known character. </w:t>
      </w:r>
    </w:p>
    <w:p w14:paraId="52D84332" w14:textId="77777777" w:rsidR="005D7666" w:rsidRPr="00022718" w:rsidRDefault="005D7666" w:rsidP="00CD1215">
      <w:pPr>
        <w:rPr>
          <w:highlight w:val="yellow"/>
        </w:rPr>
      </w:pPr>
      <w:r w:rsidRPr="00022718">
        <w:rPr>
          <w:highlight w:val="yellow"/>
        </w:rPr>
        <w:t>You</w:t>
      </w:r>
      <w:r w:rsidR="00065B17" w:rsidRPr="00022718">
        <w:rPr>
          <w:highlight w:val="yellow"/>
        </w:rPr>
        <w:t xml:space="preserve"> are encouraged to pay attention to voice, body l</w:t>
      </w:r>
      <w:r w:rsidRPr="00022718">
        <w:rPr>
          <w:highlight w:val="yellow"/>
        </w:rPr>
        <w:t>anguage and facial expressions.</w:t>
      </w:r>
    </w:p>
    <w:p w14:paraId="5A61374B" w14:textId="6B35F870" w:rsidR="005D7666" w:rsidRDefault="00065B17" w:rsidP="00CD1215">
      <w:r w:rsidRPr="00022718">
        <w:rPr>
          <w:highlight w:val="yellow"/>
        </w:rPr>
        <w:t>Other members of the house might also like to be involved</w:t>
      </w:r>
      <w:r w:rsidR="005D7666" w:rsidRPr="00022718">
        <w:rPr>
          <w:highlight w:val="yellow"/>
        </w:rPr>
        <w:t>. They co</w:t>
      </w:r>
      <w:r w:rsidR="005D7666">
        <w:t xml:space="preserve">uld be any character. </w:t>
      </w:r>
      <w:r w:rsidRPr="00065B17">
        <w:t xml:space="preserve">(e.g. Shrek and Donkey from the Shrek movie franchise). </w:t>
      </w:r>
    </w:p>
    <w:p w14:paraId="1088E3E4" w14:textId="77777777" w:rsidR="005D7666" w:rsidRDefault="005D7666" w:rsidP="00065B17"/>
    <w:p w14:paraId="5C8FF1A4" w14:textId="02D0F09D" w:rsidR="005D7666" w:rsidRDefault="005D7666">
      <w:r>
        <w:br w:type="page"/>
      </w:r>
    </w:p>
    <w:p w14:paraId="7615FA5C" w14:textId="051EE92E" w:rsidR="000B12AB" w:rsidRDefault="000B12AB" w:rsidP="00586A88">
      <w:pPr>
        <w:pStyle w:val="Heading2"/>
      </w:pPr>
      <w:r>
        <w:lastRenderedPageBreak/>
        <w:t>Lesson 6</w:t>
      </w:r>
    </w:p>
    <w:p w14:paraId="4432A584" w14:textId="77777777" w:rsidR="000B12AB" w:rsidRDefault="000B12AB" w:rsidP="000B12AB">
      <w:pPr>
        <w:rPr>
          <w:lang w:eastAsia="zh-CN"/>
        </w:rPr>
      </w:pPr>
      <w:r>
        <w:rPr>
          <w:lang w:eastAsia="zh-CN"/>
        </w:rPr>
        <w:t xml:space="preserve">During this activity you will learn to: </w:t>
      </w:r>
    </w:p>
    <w:p w14:paraId="5315633C" w14:textId="77777777" w:rsidR="00586A88" w:rsidRDefault="00586A88" w:rsidP="00586A88">
      <w:pPr>
        <w:pStyle w:val="ListBullet"/>
        <w:numPr>
          <w:ilvl w:val="0"/>
          <w:numId w:val="1"/>
        </w:numPr>
      </w:pPr>
      <w:r>
        <w:t>explore how tone, volume, pitch, articulation, body language and facial expressions contribute to communication</w:t>
      </w:r>
    </w:p>
    <w:p w14:paraId="768CDA8C" w14:textId="77777777" w:rsidR="00586A88" w:rsidRDefault="00586A88" w:rsidP="00586A88">
      <w:pPr>
        <w:pStyle w:val="ListBullet"/>
        <w:numPr>
          <w:ilvl w:val="0"/>
          <w:numId w:val="1"/>
        </w:numPr>
      </w:pPr>
      <w:r>
        <w:t xml:space="preserve">identify that imaginative texts are about characters </w:t>
      </w:r>
    </w:p>
    <w:p w14:paraId="14A92054" w14:textId="6B0C2367" w:rsidR="00586A88" w:rsidRDefault="00586A88" w:rsidP="00586A88">
      <w:pPr>
        <w:pStyle w:val="ListBullet"/>
        <w:numPr>
          <w:ilvl w:val="0"/>
          <w:numId w:val="1"/>
        </w:numPr>
      </w:pPr>
      <w:r>
        <w:t>compare character attributes in texts.</w:t>
      </w:r>
    </w:p>
    <w:p w14:paraId="5C7E193B" w14:textId="56D5535D" w:rsidR="000B12AB" w:rsidRDefault="000B12AB" w:rsidP="000B12AB">
      <w:pPr>
        <w:pStyle w:val="Heading2"/>
      </w:pPr>
      <w:r>
        <w:rPr>
          <w:lang w:eastAsia="en-AU"/>
        </w:rPr>
        <w:t xml:space="preserve">6.1 </w:t>
      </w:r>
      <w:r>
        <w:t>Speaking and listening</w:t>
      </w:r>
    </w:p>
    <w:p w14:paraId="244CB059" w14:textId="77777777" w:rsidR="000B12AB" w:rsidRDefault="000B12AB" w:rsidP="000B12AB">
      <w:pPr>
        <w:rPr>
          <w:rStyle w:val="normaltextrun"/>
        </w:rPr>
      </w:pPr>
      <w:r>
        <w:rPr>
          <w:rStyle w:val="normaltextrun"/>
        </w:rPr>
        <w:t>Focusing on expression, you will say </w:t>
      </w:r>
      <w:r>
        <w:rPr>
          <w:rStyle w:val="normaltextrun"/>
          <w:i/>
          <w:iCs/>
        </w:rPr>
        <w:t>‘How are you today?’</w:t>
      </w:r>
      <w:r>
        <w:rPr>
          <w:rStyle w:val="normaltextrun"/>
        </w:rPr>
        <w:t> as a different person.</w:t>
      </w:r>
    </w:p>
    <w:p w14:paraId="3B2538E9" w14:textId="77777777" w:rsidR="000B12AB" w:rsidRDefault="000B12AB" w:rsidP="000B12AB">
      <w:pPr>
        <w:rPr>
          <w:rStyle w:val="normaltextrun"/>
        </w:rPr>
      </w:pPr>
      <w:r>
        <w:rPr>
          <w:rStyle w:val="normaltextrun"/>
        </w:rPr>
        <w:t>For example: </w:t>
      </w:r>
    </w:p>
    <w:p w14:paraId="34CF8BC9" w14:textId="36DE97F8" w:rsidR="000B12AB" w:rsidRDefault="000B12AB" w:rsidP="000B12AB">
      <w:pPr>
        <w:pStyle w:val="ListBullet"/>
        <w:rPr>
          <w:rStyle w:val="normaltextrun"/>
        </w:rPr>
      </w:pPr>
      <w:r>
        <w:rPr>
          <w:rStyle w:val="contextualspellingandgrammarerror"/>
          <w:rFonts w:cs="Arial"/>
        </w:rPr>
        <w:t>The</w:t>
      </w:r>
      <w:r>
        <w:rPr>
          <w:rStyle w:val="normaltextrun"/>
        </w:rPr>
        <w:t> Queen</w:t>
      </w:r>
    </w:p>
    <w:p w14:paraId="2EEB271D" w14:textId="77777777" w:rsidR="000B12AB" w:rsidRDefault="000B12AB" w:rsidP="000B12AB">
      <w:pPr>
        <w:pStyle w:val="ListBullet"/>
        <w:rPr>
          <w:rStyle w:val="normaltextrun"/>
        </w:rPr>
      </w:pPr>
      <w:r>
        <w:rPr>
          <w:rStyle w:val="normaltextrun"/>
        </w:rPr>
        <w:t>a school principal</w:t>
      </w:r>
    </w:p>
    <w:p w14:paraId="078B6E55" w14:textId="7693AE7B" w:rsidR="000B12AB" w:rsidRDefault="000B12AB" w:rsidP="000B12AB">
      <w:pPr>
        <w:pStyle w:val="ListBullet"/>
        <w:rPr>
          <w:rStyle w:val="normaltextrun"/>
        </w:rPr>
      </w:pPr>
      <w:r>
        <w:rPr>
          <w:rStyle w:val="normaltextrun"/>
        </w:rPr>
        <w:t>your best friend</w:t>
      </w:r>
    </w:p>
    <w:p w14:paraId="18D06867" w14:textId="77777777" w:rsidR="000B12AB" w:rsidRDefault="000B12AB" w:rsidP="000B12AB">
      <w:pPr>
        <w:pStyle w:val="ListBullet"/>
        <w:rPr>
          <w:rStyle w:val="normaltextrun"/>
        </w:rPr>
      </w:pPr>
      <w:r>
        <w:rPr>
          <w:rStyle w:val="normaltextrun"/>
        </w:rPr>
        <w:t>a very old person</w:t>
      </w:r>
    </w:p>
    <w:p w14:paraId="011B2356" w14:textId="77777777" w:rsidR="000B12AB" w:rsidRDefault="000B12AB" w:rsidP="000B12AB">
      <w:pPr>
        <w:pStyle w:val="ListBullet"/>
        <w:rPr>
          <w:rStyle w:val="normaltextrun"/>
        </w:rPr>
      </w:pPr>
      <w:r>
        <w:rPr>
          <w:rStyle w:val="normaltextrun"/>
        </w:rPr>
        <w:t>a toddler</w:t>
      </w:r>
    </w:p>
    <w:p w14:paraId="03EF8AA2" w14:textId="49E8C004" w:rsidR="000B12AB" w:rsidRDefault="000B12AB" w:rsidP="000B12AB">
      <w:pPr>
        <w:pStyle w:val="ListBullet"/>
        <w:rPr>
          <w:rFonts w:ascii="Segoe UI" w:hAnsi="Segoe UI" w:cs="Segoe UI"/>
          <w:sz w:val="18"/>
          <w:szCs w:val="18"/>
        </w:rPr>
      </w:pPr>
      <w:r>
        <w:rPr>
          <w:rStyle w:val="normaltextrun"/>
        </w:rPr>
        <w:t>the Prime Minister.</w:t>
      </w:r>
      <w:r>
        <w:rPr>
          <w:rStyle w:val="eop"/>
          <w:rFonts w:cs="Arial"/>
        </w:rPr>
        <w:t> </w:t>
      </w:r>
    </w:p>
    <w:p w14:paraId="17A6198F" w14:textId="3C7FA6A2" w:rsidR="000B12AB" w:rsidRDefault="000B12AB" w:rsidP="000B12AB">
      <w:pPr>
        <w:rPr>
          <w:rStyle w:val="eop"/>
          <w:rFonts w:cs="Arial"/>
        </w:rPr>
      </w:pPr>
      <w:r>
        <w:rPr>
          <w:rStyle w:val="normaltextrun"/>
        </w:rPr>
        <w:t>Think about your facial expression, tone and body language.</w:t>
      </w:r>
      <w:r>
        <w:rPr>
          <w:rStyle w:val="eop"/>
          <w:rFonts w:cs="Arial"/>
        </w:rPr>
        <w:t> </w:t>
      </w:r>
    </w:p>
    <w:p w14:paraId="5F012ECA" w14:textId="7A06D087" w:rsidR="000B12AB" w:rsidRDefault="000B12AB" w:rsidP="002067B6">
      <w:pPr>
        <w:rPr>
          <w:rStyle w:val="eop"/>
          <w:rFonts w:cs="Arial"/>
        </w:rPr>
      </w:pPr>
      <w:r>
        <w:rPr>
          <w:rStyle w:val="eop"/>
          <w:rFonts w:cs="Arial"/>
        </w:rPr>
        <w:t>An adult may be able to record you.</w:t>
      </w:r>
    </w:p>
    <w:p w14:paraId="32921EDE" w14:textId="3AC737CB" w:rsidR="002067B6" w:rsidRDefault="002067B6" w:rsidP="002067B6">
      <w:pPr>
        <w:pStyle w:val="Heading2"/>
        <w:numPr>
          <w:ilvl w:val="0"/>
          <w:numId w:val="0"/>
        </w:numPr>
      </w:pPr>
      <w:r>
        <w:t>6.2 Reading and viewing</w:t>
      </w:r>
    </w:p>
    <w:p w14:paraId="07B43247" w14:textId="4A5A2C00" w:rsidR="002067B6" w:rsidRPr="002067B6" w:rsidRDefault="002067B6" w:rsidP="002067B6">
      <w:pPr>
        <w:rPr>
          <w:bCs/>
        </w:rPr>
      </w:pPr>
      <w:r>
        <w:rPr>
          <w:rStyle w:val="Strong"/>
          <w:b w:val="0"/>
        </w:rPr>
        <w:t>Watch the shared reading video lesson – listening,</w:t>
      </w:r>
      <w:r w:rsidRPr="00742BC6">
        <w:rPr>
          <w:rStyle w:val="Strong"/>
          <w:b w:val="0"/>
        </w:rPr>
        <w:t xml:space="preserve"> Let’s get a Pup!</w:t>
      </w:r>
      <w:r>
        <w:rPr>
          <w:rStyle w:val="Strong"/>
          <w:b w:val="0"/>
        </w:rPr>
        <w:t xml:space="preserve"> by Bob Graham, published by Walker Books.</w:t>
      </w:r>
    </w:p>
    <w:p w14:paraId="6AF2EFA9" w14:textId="77777777" w:rsidR="002067B6" w:rsidRDefault="002067B6">
      <w:pPr>
        <w:rPr>
          <w:rFonts w:eastAsia="SimSun" w:cs="Arial"/>
          <w:b/>
          <w:color w:val="1C438B"/>
          <w:sz w:val="48"/>
          <w:szCs w:val="36"/>
          <w:lang w:eastAsia="zh-CN"/>
        </w:rPr>
      </w:pPr>
      <w:r>
        <w:br w:type="page"/>
      </w:r>
    </w:p>
    <w:p w14:paraId="759678A9" w14:textId="13A6395A" w:rsidR="002067B6" w:rsidRDefault="002067B6" w:rsidP="002067B6">
      <w:pPr>
        <w:pStyle w:val="Heading2"/>
      </w:pPr>
      <w:r>
        <w:lastRenderedPageBreak/>
        <w:t>6.3 Writing and representing</w:t>
      </w:r>
    </w:p>
    <w:p w14:paraId="3E48C940" w14:textId="77777777" w:rsidR="002067B6" w:rsidRDefault="002067B6" w:rsidP="002067B6">
      <w:pPr>
        <w:rPr>
          <w:rStyle w:val="Strong"/>
          <w:b w:val="0"/>
        </w:rPr>
      </w:pPr>
      <w:r>
        <w:rPr>
          <w:lang w:eastAsia="zh-CN"/>
        </w:rPr>
        <w:t xml:space="preserve">Now you have met Dave and Rosy, brainstorm </w:t>
      </w:r>
      <w:r>
        <w:rPr>
          <w:rStyle w:val="Strong"/>
          <w:b w:val="0"/>
        </w:rPr>
        <w:t xml:space="preserve">4-6 adjectives that describe each (e.g. Rosy is broad, old, calm, trustworthy, comforting. Dave is energetic, funny, small, hairy, lovable). </w:t>
      </w:r>
    </w:p>
    <w:p w14:paraId="2BE60444" w14:textId="692D3089" w:rsidR="002067B6" w:rsidRDefault="002067B6" w:rsidP="002067B6">
      <w:pPr>
        <w:rPr>
          <w:rStyle w:val="Strong"/>
          <w:b w:val="0"/>
        </w:rPr>
      </w:pPr>
      <w:r>
        <w:rPr>
          <w:rStyle w:val="Strong"/>
          <w:b w:val="0"/>
        </w:rPr>
        <w:t>Draw and label these two characters. Write a short statement, placing these adjectives into sentences.</w:t>
      </w:r>
    </w:p>
    <w:tbl>
      <w:tblPr>
        <w:tblStyle w:val="TableGrid"/>
        <w:tblpPr w:leftFromText="180" w:rightFromText="180" w:vertAnchor="text" w:tblpY="402"/>
        <w:tblW w:w="0" w:type="auto"/>
        <w:tblLook w:val="04A0" w:firstRow="1" w:lastRow="0" w:firstColumn="1" w:lastColumn="0" w:noHBand="0" w:noVBand="1"/>
        <w:tblDescription w:val="Dave and Rosy table"/>
      </w:tblPr>
      <w:tblGrid>
        <w:gridCol w:w="4811"/>
        <w:gridCol w:w="4811"/>
      </w:tblGrid>
      <w:tr w:rsidR="002067B6" w14:paraId="13BDCCF3" w14:textId="77777777" w:rsidTr="000D5EB1">
        <w:trPr>
          <w:tblHeader/>
        </w:trPr>
        <w:tc>
          <w:tcPr>
            <w:tcW w:w="4811" w:type="dxa"/>
          </w:tcPr>
          <w:p w14:paraId="20953D2B" w14:textId="0FD632A0" w:rsidR="002067B6" w:rsidRDefault="002067B6" w:rsidP="002067B6">
            <w:pPr>
              <w:rPr>
                <w:lang w:eastAsia="zh-CN"/>
              </w:rPr>
            </w:pPr>
            <w:r>
              <w:rPr>
                <w:lang w:eastAsia="zh-CN"/>
              </w:rPr>
              <w:t>Describe Dave</w:t>
            </w:r>
          </w:p>
        </w:tc>
        <w:tc>
          <w:tcPr>
            <w:tcW w:w="4811" w:type="dxa"/>
          </w:tcPr>
          <w:p w14:paraId="44219D8C" w14:textId="00F0487E" w:rsidR="002067B6" w:rsidRDefault="002067B6" w:rsidP="002067B6">
            <w:pPr>
              <w:rPr>
                <w:lang w:eastAsia="zh-CN"/>
              </w:rPr>
            </w:pPr>
            <w:r>
              <w:rPr>
                <w:lang w:eastAsia="zh-CN"/>
              </w:rPr>
              <w:t>Describe Rosy</w:t>
            </w:r>
          </w:p>
          <w:p w14:paraId="670B6EB2" w14:textId="77777777" w:rsidR="002067B6" w:rsidRDefault="002067B6" w:rsidP="002067B6">
            <w:pPr>
              <w:rPr>
                <w:lang w:eastAsia="zh-CN"/>
              </w:rPr>
            </w:pPr>
          </w:p>
          <w:p w14:paraId="4A496B4D" w14:textId="77777777" w:rsidR="002067B6" w:rsidRDefault="002067B6" w:rsidP="002067B6">
            <w:pPr>
              <w:rPr>
                <w:lang w:eastAsia="zh-CN"/>
              </w:rPr>
            </w:pPr>
          </w:p>
          <w:p w14:paraId="6E8BF52A" w14:textId="77777777" w:rsidR="002067B6" w:rsidRDefault="002067B6" w:rsidP="002067B6">
            <w:pPr>
              <w:rPr>
                <w:lang w:eastAsia="zh-CN"/>
              </w:rPr>
            </w:pPr>
          </w:p>
          <w:p w14:paraId="34D9CCB9" w14:textId="77777777" w:rsidR="002067B6" w:rsidRDefault="002067B6" w:rsidP="002067B6">
            <w:pPr>
              <w:rPr>
                <w:lang w:eastAsia="zh-CN"/>
              </w:rPr>
            </w:pPr>
          </w:p>
          <w:p w14:paraId="46BEC60F" w14:textId="77777777" w:rsidR="002067B6" w:rsidRDefault="002067B6" w:rsidP="002067B6">
            <w:pPr>
              <w:rPr>
                <w:lang w:eastAsia="zh-CN"/>
              </w:rPr>
            </w:pPr>
          </w:p>
          <w:p w14:paraId="4B14E585" w14:textId="77777777" w:rsidR="002067B6" w:rsidRDefault="002067B6" w:rsidP="002067B6">
            <w:pPr>
              <w:rPr>
                <w:lang w:eastAsia="zh-CN"/>
              </w:rPr>
            </w:pPr>
          </w:p>
          <w:p w14:paraId="18586F98" w14:textId="1FC10621" w:rsidR="002067B6" w:rsidRDefault="002067B6" w:rsidP="002067B6">
            <w:pPr>
              <w:rPr>
                <w:lang w:eastAsia="zh-CN"/>
              </w:rPr>
            </w:pPr>
          </w:p>
        </w:tc>
      </w:tr>
      <w:tr w:rsidR="002067B6" w14:paraId="42502E20" w14:textId="77777777" w:rsidTr="002067B6">
        <w:tc>
          <w:tcPr>
            <w:tcW w:w="4811" w:type="dxa"/>
          </w:tcPr>
          <w:p w14:paraId="736C38A0" w14:textId="204C97F8" w:rsidR="002067B6" w:rsidRDefault="002067B6" w:rsidP="002067B6">
            <w:pPr>
              <w:rPr>
                <w:lang w:eastAsia="zh-CN"/>
              </w:rPr>
            </w:pPr>
            <w:r>
              <w:rPr>
                <w:lang w:eastAsia="zh-CN"/>
              </w:rPr>
              <w:t xml:space="preserve">Picture of Dave </w:t>
            </w:r>
          </w:p>
        </w:tc>
        <w:tc>
          <w:tcPr>
            <w:tcW w:w="4811" w:type="dxa"/>
          </w:tcPr>
          <w:p w14:paraId="55A01E89" w14:textId="77777777" w:rsidR="002067B6" w:rsidRDefault="002067B6" w:rsidP="002067B6">
            <w:pPr>
              <w:rPr>
                <w:lang w:eastAsia="zh-CN"/>
              </w:rPr>
            </w:pPr>
            <w:r>
              <w:rPr>
                <w:lang w:eastAsia="zh-CN"/>
              </w:rPr>
              <w:t>Picture of Rosy</w:t>
            </w:r>
          </w:p>
          <w:p w14:paraId="3D4CB712" w14:textId="77777777" w:rsidR="002067B6" w:rsidRDefault="002067B6" w:rsidP="002067B6">
            <w:pPr>
              <w:rPr>
                <w:lang w:eastAsia="zh-CN"/>
              </w:rPr>
            </w:pPr>
          </w:p>
          <w:p w14:paraId="0BC60714" w14:textId="77777777" w:rsidR="002067B6" w:rsidRDefault="002067B6" w:rsidP="002067B6">
            <w:pPr>
              <w:rPr>
                <w:lang w:eastAsia="zh-CN"/>
              </w:rPr>
            </w:pPr>
          </w:p>
          <w:p w14:paraId="6EAD56AB" w14:textId="77777777" w:rsidR="002067B6" w:rsidRDefault="002067B6" w:rsidP="002067B6">
            <w:pPr>
              <w:rPr>
                <w:lang w:eastAsia="zh-CN"/>
              </w:rPr>
            </w:pPr>
          </w:p>
          <w:p w14:paraId="395BABCC" w14:textId="77777777" w:rsidR="002067B6" w:rsidRDefault="002067B6" w:rsidP="002067B6">
            <w:pPr>
              <w:rPr>
                <w:lang w:eastAsia="zh-CN"/>
              </w:rPr>
            </w:pPr>
          </w:p>
          <w:p w14:paraId="37AF76D6" w14:textId="77777777" w:rsidR="002067B6" w:rsidRDefault="002067B6" w:rsidP="002067B6">
            <w:pPr>
              <w:rPr>
                <w:lang w:eastAsia="zh-CN"/>
              </w:rPr>
            </w:pPr>
          </w:p>
          <w:p w14:paraId="72AE057F" w14:textId="77777777" w:rsidR="002067B6" w:rsidRDefault="002067B6" w:rsidP="002067B6">
            <w:pPr>
              <w:rPr>
                <w:lang w:eastAsia="zh-CN"/>
              </w:rPr>
            </w:pPr>
          </w:p>
          <w:p w14:paraId="73DB6BF9" w14:textId="77777777" w:rsidR="002067B6" w:rsidRDefault="002067B6" w:rsidP="002067B6">
            <w:pPr>
              <w:rPr>
                <w:lang w:eastAsia="zh-CN"/>
              </w:rPr>
            </w:pPr>
          </w:p>
          <w:p w14:paraId="3A298B0B" w14:textId="77777777" w:rsidR="002067B6" w:rsidRDefault="002067B6" w:rsidP="002067B6">
            <w:pPr>
              <w:rPr>
                <w:lang w:eastAsia="zh-CN"/>
              </w:rPr>
            </w:pPr>
          </w:p>
          <w:p w14:paraId="1F0CE5FF" w14:textId="77777777" w:rsidR="002067B6" w:rsidRDefault="002067B6" w:rsidP="002067B6">
            <w:pPr>
              <w:rPr>
                <w:lang w:eastAsia="zh-CN"/>
              </w:rPr>
            </w:pPr>
          </w:p>
          <w:p w14:paraId="50AD28F8" w14:textId="77777777" w:rsidR="002067B6" w:rsidRDefault="002067B6" w:rsidP="002067B6">
            <w:pPr>
              <w:rPr>
                <w:lang w:eastAsia="zh-CN"/>
              </w:rPr>
            </w:pPr>
          </w:p>
          <w:p w14:paraId="6ED446CC" w14:textId="77777777" w:rsidR="002067B6" w:rsidRDefault="002067B6" w:rsidP="002067B6">
            <w:pPr>
              <w:rPr>
                <w:lang w:eastAsia="zh-CN"/>
              </w:rPr>
            </w:pPr>
          </w:p>
          <w:p w14:paraId="6473D6F4" w14:textId="77777777" w:rsidR="002067B6" w:rsidRDefault="002067B6" w:rsidP="002067B6">
            <w:pPr>
              <w:rPr>
                <w:lang w:eastAsia="zh-CN"/>
              </w:rPr>
            </w:pPr>
          </w:p>
          <w:p w14:paraId="62074E1A" w14:textId="77777777" w:rsidR="002067B6" w:rsidRDefault="002067B6" w:rsidP="002067B6">
            <w:pPr>
              <w:rPr>
                <w:lang w:eastAsia="zh-CN"/>
              </w:rPr>
            </w:pPr>
          </w:p>
          <w:p w14:paraId="7BE4B729" w14:textId="77777777" w:rsidR="002067B6" w:rsidRDefault="002067B6" w:rsidP="002067B6">
            <w:pPr>
              <w:rPr>
                <w:lang w:eastAsia="zh-CN"/>
              </w:rPr>
            </w:pPr>
          </w:p>
          <w:p w14:paraId="732ED108" w14:textId="77777777" w:rsidR="002067B6" w:rsidRDefault="002067B6" w:rsidP="002067B6">
            <w:pPr>
              <w:rPr>
                <w:lang w:eastAsia="zh-CN"/>
              </w:rPr>
            </w:pPr>
          </w:p>
          <w:p w14:paraId="76BE67D0" w14:textId="77777777" w:rsidR="002067B6" w:rsidRDefault="002067B6" w:rsidP="002067B6">
            <w:pPr>
              <w:rPr>
                <w:lang w:eastAsia="zh-CN"/>
              </w:rPr>
            </w:pPr>
          </w:p>
          <w:p w14:paraId="2FBFC7EA" w14:textId="77777777" w:rsidR="002067B6" w:rsidRDefault="002067B6" w:rsidP="002067B6">
            <w:pPr>
              <w:rPr>
                <w:lang w:eastAsia="zh-CN"/>
              </w:rPr>
            </w:pPr>
          </w:p>
          <w:p w14:paraId="219C67DE" w14:textId="77777777" w:rsidR="002067B6" w:rsidRDefault="002067B6" w:rsidP="002067B6">
            <w:pPr>
              <w:rPr>
                <w:lang w:eastAsia="zh-CN"/>
              </w:rPr>
            </w:pPr>
          </w:p>
          <w:p w14:paraId="025B5514" w14:textId="77777777" w:rsidR="002067B6" w:rsidRDefault="002067B6" w:rsidP="002067B6">
            <w:pPr>
              <w:rPr>
                <w:lang w:eastAsia="zh-CN"/>
              </w:rPr>
            </w:pPr>
          </w:p>
          <w:p w14:paraId="74A34A02" w14:textId="77777777" w:rsidR="002067B6" w:rsidRDefault="002067B6" w:rsidP="002067B6">
            <w:pPr>
              <w:rPr>
                <w:lang w:eastAsia="zh-CN"/>
              </w:rPr>
            </w:pPr>
          </w:p>
          <w:p w14:paraId="3EE4C4A0" w14:textId="77777777" w:rsidR="002067B6" w:rsidRDefault="002067B6" w:rsidP="002067B6">
            <w:pPr>
              <w:rPr>
                <w:lang w:eastAsia="zh-CN"/>
              </w:rPr>
            </w:pPr>
          </w:p>
          <w:p w14:paraId="727B31C9" w14:textId="77777777" w:rsidR="002067B6" w:rsidRDefault="002067B6" w:rsidP="002067B6">
            <w:pPr>
              <w:rPr>
                <w:lang w:eastAsia="zh-CN"/>
              </w:rPr>
            </w:pPr>
          </w:p>
          <w:p w14:paraId="4462C27D" w14:textId="77777777" w:rsidR="002067B6" w:rsidRDefault="002067B6" w:rsidP="002067B6">
            <w:pPr>
              <w:rPr>
                <w:lang w:eastAsia="zh-CN"/>
              </w:rPr>
            </w:pPr>
          </w:p>
          <w:p w14:paraId="7C49F4C0" w14:textId="77777777" w:rsidR="002067B6" w:rsidRDefault="002067B6" w:rsidP="002067B6">
            <w:pPr>
              <w:rPr>
                <w:lang w:eastAsia="zh-CN"/>
              </w:rPr>
            </w:pPr>
          </w:p>
          <w:p w14:paraId="659760FE" w14:textId="77777777" w:rsidR="002067B6" w:rsidRDefault="002067B6" w:rsidP="002067B6">
            <w:pPr>
              <w:rPr>
                <w:lang w:eastAsia="zh-CN"/>
              </w:rPr>
            </w:pPr>
          </w:p>
          <w:p w14:paraId="338D4F1C" w14:textId="77777777" w:rsidR="002067B6" w:rsidRDefault="002067B6" w:rsidP="002067B6">
            <w:pPr>
              <w:rPr>
                <w:lang w:eastAsia="zh-CN"/>
              </w:rPr>
            </w:pPr>
          </w:p>
          <w:p w14:paraId="354433A9" w14:textId="77777777" w:rsidR="002067B6" w:rsidRDefault="002067B6" w:rsidP="002067B6">
            <w:pPr>
              <w:rPr>
                <w:lang w:eastAsia="zh-CN"/>
              </w:rPr>
            </w:pPr>
          </w:p>
          <w:p w14:paraId="5B177C01" w14:textId="77777777" w:rsidR="002067B6" w:rsidRDefault="002067B6" w:rsidP="002067B6">
            <w:pPr>
              <w:rPr>
                <w:lang w:eastAsia="zh-CN"/>
              </w:rPr>
            </w:pPr>
          </w:p>
          <w:p w14:paraId="3D3CF364" w14:textId="77777777" w:rsidR="002067B6" w:rsidRDefault="002067B6" w:rsidP="002067B6">
            <w:pPr>
              <w:rPr>
                <w:lang w:eastAsia="zh-CN"/>
              </w:rPr>
            </w:pPr>
          </w:p>
          <w:p w14:paraId="756FA0B9" w14:textId="77777777" w:rsidR="002067B6" w:rsidRDefault="002067B6" w:rsidP="002067B6">
            <w:pPr>
              <w:rPr>
                <w:lang w:eastAsia="zh-CN"/>
              </w:rPr>
            </w:pPr>
          </w:p>
          <w:p w14:paraId="01E8E57B" w14:textId="77777777" w:rsidR="002067B6" w:rsidRDefault="002067B6" w:rsidP="002067B6">
            <w:pPr>
              <w:rPr>
                <w:lang w:eastAsia="zh-CN"/>
              </w:rPr>
            </w:pPr>
          </w:p>
          <w:p w14:paraId="19C554BA" w14:textId="3A4DAF25" w:rsidR="002067B6" w:rsidRDefault="002067B6" w:rsidP="002067B6">
            <w:pPr>
              <w:rPr>
                <w:lang w:eastAsia="zh-CN"/>
              </w:rPr>
            </w:pPr>
          </w:p>
        </w:tc>
      </w:tr>
    </w:tbl>
    <w:p w14:paraId="6CA9117D" w14:textId="4B2C3776" w:rsidR="002067B6" w:rsidRPr="002067B6" w:rsidRDefault="002067B6" w:rsidP="002067B6">
      <w:pPr>
        <w:rPr>
          <w:lang w:eastAsia="zh-CN"/>
        </w:rPr>
        <w:sectPr w:rsidR="002067B6" w:rsidRPr="002067B6" w:rsidSect="00586A88">
          <w:pgSz w:w="11900" w:h="16840"/>
          <w:pgMar w:top="1134" w:right="1134" w:bottom="1134" w:left="1134" w:header="709" w:footer="709" w:gutter="0"/>
          <w:pgNumType w:start="0"/>
          <w:cols w:space="708"/>
          <w:titlePg/>
          <w:docGrid w:linePitch="360"/>
        </w:sectPr>
      </w:pPr>
    </w:p>
    <w:p w14:paraId="24102DD7" w14:textId="6B5E7D93" w:rsidR="000B12AB" w:rsidRDefault="001C2162" w:rsidP="001C2162">
      <w:pPr>
        <w:pStyle w:val="Heading2"/>
        <w:numPr>
          <w:ilvl w:val="0"/>
          <w:numId w:val="0"/>
        </w:numPr>
      </w:pPr>
      <w:r>
        <w:lastRenderedPageBreak/>
        <w:t>6.4 Handwriting</w:t>
      </w:r>
    </w:p>
    <w:p w14:paraId="260DE809" w14:textId="748E83BE" w:rsidR="001C2162" w:rsidRDefault="001C2162" w:rsidP="001C2162">
      <w:pPr>
        <w:rPr>
          <w:lang w:eastAsia="zh-CN"/>
        </w:rPr>
      </w:pPr>
      <w:r>
        <w:rPr>
          <w:lang w:eastAsia="zh-CN"/>
        </w:rPr>
        <w:t>After watching video lesson 3, practise writing the letter Mm, both lowercase and uppercase.</w:t>
      </w:r>
    </w:p>
    <w:p w14:paraId="7E8B605B" w14:textId="77777777" w:rsidR="001C2162" w:rsidRDefault="001C2162" w:rsidP="001C2162">
      <w:pPr>
        <w:rPr>
          <w:lang w:eastAsia="zh-CN"/>
        </w:rPr>
      </w:pPr>
      <w:r>
        <w:rPr>
          <w:lang w:eastAsia="zh-CN"/>
        </w:rPr>
        <w:t>Make sure you are sitting correctly with your feet on the floor.</w:t>
      </w:r>
    </w:p>
    <w:p w14:paraId="43FC8103" w14:textId="77777777" w:rsidR="001C2162" w:rsidRDefault="001C2162" w:rsidP="001C2162">
      <w:pPr>
        <w:rPr>
          <w:lang w:eastAsia="zh-CN"/>
        </w:rPr>
      </w:pPr>
      <w:r>
        <w:rPr>
          <w:lang w:eastAsia="zh-CN"/>
        </w:rPr>
        <w:t>Hold your pencil so it rests easy in the soft spot between your thumb and your pointer finger.</w:t>
      </w:r>
    </w:p>
    <w:p w14:paraId="48EE36F7" w14:textId="77777777" w:rsidR="001C2162" w:rsidRDefault="001C2162" w:rsidP="001C2162">
      <w:pPr>
        <w:rPr>
          <w:lang w:eastAsia="zh-CN"/>
        </w:rPr>
      </w:pPr>
      <w:r>
        <w:rPr>
          <w:lang w:eastAsia="zh-CN"/>
        </w:rPr>
        <w:t>Is your pencil sharp?</w:t>
      </w:r>
    </w:p>
    <w:p w14:paraId="75BF8AA1" w14:textId="77777777" w:rsidR="001C2162" w:rsidRDefault="001C2162" w:rsidP="001C2162">
      <w:pPr>
        <w:rPr>
          <w:lang w:eastAsia="zh-CN"/>
        </w:rPr>
      </w:pPr>
      <w:r>
        <w:rPr>
          <w:lang w:eastAsia="zh-CN"/>
        </w:rPr>
        <w:t>You’re ready to start writing!</w:t>
      </w:r>
    </w:p>
    <w:p w14:paraId="40266134" w14:textId="77777777" w:rsidR="006A27D4" w:rsidRDefault="006A27D4">
      <w:pPr>
        <w:rPr>
          <w:lang w:eastAsia="zh-CN"/>
        </w:rPr>
      </w:pPr>
    </w:p>
    <w:p w14:paraId="230457E1" w14:textId="1CCEB54A" w:rsidR="001C2162" w:rsidRDefault="006A27D4">
      <w:pPr>
        <w:rPr>
          <w:lang w:eastAsia="zh-CN"/>
        </w:rPr>
      </w:pPr>
      <w:r>
        <w:rPr>
          <w:noProof/>
          <w:lang w:eastAsia="en-AU"/>
        </w:rPr>
        <w:drawing>
          <wp:inline distT="0" distB="0" distL="0" distR="0" wp14:anchorId="410D8717" wp14:editId="00ED5C64">
            <wp:extent cx="6116320" cy="3286125"/>
            <wp:effectExtent l="0" t="0" r="0" b="9525"/>
            <wp:docPr id="4" name="Picture 4" descr="hand holding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nd .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6116320" cy="3286125"/>
                    </a:xfrm>
                    <a:prstGeom prst="rect">
                      <a:avLst/>
                    </a:prstGeom>
                  </pic:spPr>
                </pic:pic>
              </a:graphicData>
            </a:graphic>
          </wp:inline>
        </w:drawing>
      </w:r>
      <w:r>
        <w:rPr>
          <w:lang w:eastAsia="zh-CN"/>
        </w:rPr>
        <w:t xml:space="preserve"> </w:t>
      </w:r>
      <w:r w:rsidR="001C2162">
        <w:rPr>
          <w:lang w:eastAsia="zh-CN"/>
        </w:rPr>
        <w:br w:type="page"/>
      </w:r>
    </w:p>
    <w:p w14:paraId="799DCC80" w14:textId="70651164" w:rsidR="001C2162" w:rsidRPr="001C2162" w:rsidRDefault="001C2162" w:rsidP="001C2162">
      <w:pPr>
        <w:rPr>
          <w:lang w:eastAsia="zh-CN"/>
        </w:rPr>
      </w:pPr>
      <w:r>
        <w:rPr>
          <w:noProof/>
          <w:lang w:eastAsia="en-AU"/>
        </w:rPr>
        <w:lastRenderedPageBreak/>
        <w:drawing>
          <wp:inline distT="0" distB="0" distL="0" distR="0" wp14:anchorId="7059257B" wp14:editId="6BE6505B">
            <wp:extent cx="6393976" cy="9124958"/>
            <wp:effectExtent l="0" t="0" r="6985" b="0"/>
            <wp:docPr id="31" name="Picture 31" descr="lower cas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95323" cy="9126880"/>
                    </a:xfrm>
                    <a:prstGeom prst="rect">
                      <a:avLst/>
                    </a:prstGeom>
                  </pic:spPr>
                </pic:pic>
              </a:graphicData>
            </a:graphic>
          </wp:inline>
        </w:drawing>
      </w:r>
    </w:p>
    <w:p w14:paraId="28ADA633" w14:textId="720B90A4" w:rsidR="000B12AB" w:rsidRDefault="001C2162" w:rsidP="00155388">
      <w:pPr>
        <w:pStyle w:val="Heading2"/>
      </w:pPr>
      <w:r>
        <w:rPr>
          <w:noProof/>
          <w:lang w:eastAsia="en-AU"/>
        </w:rPr>
        <w:lastRenderedPageBreak/>
        <w:drawing>
          <wp:inline distT="0" distB="0" distL="0" distR="0" wp14:anchorId="3D6A8C2D" wp14:editId="1C9EA91B">
            <wp:extent cx="6359857" cy="9123146"/>
            <wp:effectExtent l="0" t="0" r="3175" b="1905"/>
            <wp:docPr id="32" name="Picture 32" descr="Upper cas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62102" cy="9126367"/>
                    </a:xfrm>
                    <a:prstGeom prst="rect">
                      <a:avLst/>
                    </a:prstGeom>
                  </pic:spPr>
                </pic:pic>
              </a:graphicData>
            </a:graphic>
          </wp:inline>
        </w:drawing>
      </w:r>
      <w:r>
        <w:lastRenderedPageBreak/>
        <w:t>6.5</w:t>
      </w:r>
      <w:r w:rsidR="00155388">
        <w:t xml:space="preserve"> Reflection</w:t>
      </w:r>
    </w:p>
    <w:p w14:paraId="4DC7E09F" w14:textId="41F4EE96" w:rsidR="00155388" w:rsidRDefault="001C2162" w:rsidP="00155388">
      <w:pPr>
        <w:rPr>
          <w:rFonts w:ascii="Segoe UI" w:hAnsi="Segoe UI" w:cs="Segoe UI"/>
          <w:sz w:val="18"/>
          <w:szCs w:val="18"/>
        </w:rPr>
      </w:pPr>
      <w:r>
        <w:rPr>
          <w:rStyle w:val="normaltextrun"/>
          <w:color w:val="000000"/>
        </w:rPr>
        <w:t>How is your handwriting? Is it legible?</w:t>
      </w:r>
      <w:r w:rsidR="00155388">
        <w:rPr>
          <w:rStyle w:val="eop"/>
          <w:rFonts w:cs="Arial"/>
          <w:color w:val="000000"/>
        </w:rPr>
        <w:t> </w:t>
      </w:r>
    </w:p>
    <w:p w14:paraId="08010C41" w14:textId="584711DD" w:rsidR="00155388" w:rsidRDefault="001C2162" w:rsidP="00155388">
      <w:pPr>
        <w:rPr>
          <w:rFonts w:ascii="Segoe UI" w:hAnsi="Segoe UI" w:cs="Segoe UI"/>
          <w:sz w:val="18"/>
          <w:szCs w:val="18"/>
        </w:rPr>
      </w:pPr>
      <w:r>
        <w:rPr>
          <w:rStyle w:val="normaltextrun"/>
          <w:color w:val="000000"/>
        </w:rPr>
        <w:t>What is one thing you could work on to improve it</w:t>
      </w:r>
      <w:r w:rsidR="00667D64">
        <w:rPr>
          <w:rStyle w:val="normaltextrun"/>
          <w:color w:val="000000"/>
        </w:rPr>
        <w:t>?</w:t>
      </w:r>
    </w:p>
    <w:p w14:paraId="2B3FE0F2" w14:textId="7D54343C" w:rsidR="00155388" w:rsidRDefault="00155388" w:rsidP="00155388">
      <w:pPr>
        <w:rPr>
          <w:rFonts w:ascii="Segoe UI" w:hAnsi="Segoe UI" w:cs="Segoe UI"/>
          <w:sz w:val="18"/>
          <w:szCs w:val="18"/>
        </w:rPr>
      </w:pPr>
      <w:r>
        <w:rPr>
          <w:rStyle w:val="normaltextrun"/>
          <w:color w:val="000000"/>
        </w:rPr>
        <w:t>Discuss and share with an adult.</w:t>
      </w:r>
    </w:p>
    <w:p w14:paraId="008C0F4A" w14:textId="77777777" w:rsidR="00155388" w:rsidRPr="00EE25B7" w:rsidRDefault="00155388" w:rsidP="000B12AB">
      <w:pPr>
        <w:pStyle w:val="ListBullet"/>
        <w:numPr>
          <w:ilvl w:val="0"/>
          <w:numId w:val="0"/>
        </w:numPr>
        <w:rPr>
          <w:sz w:val="22"/>
          <w:szCs w:val="22"/>
          <w:lang w:eastAsia="en-AU"/>
        </w:rPr>
      </w:pPr>
    </w:p>
    <w:p w14:paraId="51E3D67F" w14:textId="0DDBE561" w:rsidR="007C437C" w:rsidRDefault="007C437C" w:rsidP="002C489F">
      <w:pPr>
        <w:pStyle w:val="Heading1"/>
      </w:pPr>
      <w:r>
        <w:t>Lesson 7</w:t>
      </w:r>
    </w:p>
    <w:p w14:paraId="2CA89A35" w14:textId="77777777" w:rsidR="007C437C" w:rsidRDefault="007C437C" w:rsidP="007C437C">
      <w:pPr>
        <w:rPr>
          <w:lang w:eastAsia="zh-CN"/>
        </w:rPr>
      </w:pPr>
      <w:r>
        <w:rPr>
          <w:lang w:eastAsia="zh-CN"/>
        </w:rPr>
        <w:t xml:space="preserve">During this activity you will learn to: </w:t>
      </w:r>
    </w:p>
    <w:p w14:paraId="6D1202D1" w14:textId="12230AAE" w:rsidR="001C2162" w:rsidRDefault="001C2162" w:rsidP="001C2162">
      <w:pPr>
        <w:pStyle w:val="ListBullet"/>
        <w:numPr>
          <w:ilvl w:val="0"/>
          <w:numId w:val="1"/>
        </w:numPr>
      </w:pPr>
      <w:r w:rsidRPr="00443214">
        <w:t>describe in detail</w:t>
      </w:r>
      <w:r>
        <w:t>,</w:t>
      </w:r>
      <w:r w:rsidRPr="00443214">
        <w:t xml:space="preserve"> familiar places and things</w:t>
      </w:r>
    </w:p>
    <w:p w14:paraId="655D6DC8" w14:textId="47EAACAA" w:rsidR="00926E00" w:rsidRDefault="00926E00" w:rsidP="001C2162">
      <w:pPr>
        <w:pStyle w:val="ListBullet"/>
        <w:numPr>
          <w:ilvl w:val="0"/>
          <w:numId w:val="1"/>
        </w:numPr>
      </w:pPr>
      <w:r>
        <w:t>create visuals that reflect character, setting and events</w:t>
      </w:r>
    </w:p>
    <w:p w14:paraId="69423FD5" w14:textId="72163AC6" w:rsidR="002C489F" w:rsidRDefault="001C2162" w:rsidP="001C2162">
      <w:pPr>
        <w:pStyle w:val="ListBullet"/>
        <w:numPr>
          <w:ilvl w:val="0"/>
          <w:numId w:val="1"/>
        </w:numPr>
      </w:pPr>
      <w:r>
        <w:t>make inferences about characters’ actions and feelings.</w:t>
      </w:r>
    </w:p>
    <w:p w14:paraId="6FA23DA9" w14:textId="616A3396" w:rsidR="002C489F" w:rsidRPr="002C489F" w:rsidRDefault="002C489F" w:rsidP="002C489F">
      <w:pPr>
        <w:pStyle w:val="Heading2"/>
      </w:pPr>
      <w:r w:rsidRPr="002C489F">
        <w:t>7.1 Speaking or listening</w:t>
      </w:r>
    </w:p>
    <w:p w14:paraId="022BAA6E" w14:textId="77CD245F" w:rsidR="002C489F" w:rsidRPr="002C489F" w:rsidRDefault="002C489F" w:rsidP="002C489F">
      <w:pPr>
        <w:rPr>
          <w:lang w:eastAsia="en-AU"/>
        </w:rPr>
      </w:pPr>
      <w:r>
        <w:rPr>
          <w:lang w:eastAsia="en-AU"/>
        </w:rPr>
        <w:t>L</w:t>
      </w:r>
      <w:r w:rsidRPr="002C489F">
        <w:rPr>
          <w:lang w:eastAsia="en-AU"/>
        </w:rPr>
        <w:t xml:space="preserve">ook around </w:t>
      </w:r>
      <w:r>
        <w:rPr>
          <w:lang w:eastAsia="en-AU"/>
        </w:rPr>
        <w:t>your</w:t>
      </w:r>
      <w:r w:rsidR="001C2162">
        <w:rPr>
          <w:lang w:eastAsia="en-AU"/>
        </w:rPr>
        <w:t xml:space="preserve"> immediate space</w:t>
      </w:r>
      <w:r w:rsidR="00667D64">
        <w:rPr>
          <w:lang w:eastAsia="en-AU"/>
        </w:rPr>
        <w:t xml:space="preserve"> and select an item.</w:t>
      </w:r>
    </w:p>
    <w:p w14:paraId="0DD2E604" w14:textId="4314284F" w:rsidR="002C489F" w:rsidRPr="002C489F" w:rsidRDefault="002C489F" w:rsidP="002C489F">
      <w:pPr>
        <w:rPr>
          <w:lang w:eastAsia="en-AU"/>
        </w:rPr>
      </w:pPr>
      <w:r w:rsidRPr="2E4D65AE">
        <w:rPr>
          <w:lang w:eastAsia="en-AU"/>
        </w:rPr>
        <w:t xml:space="preserve">Describe this item to an adult without </w:t>
      </w:r>
      <w:r w:rsidR="002D7C9E" w:rsidRPr="2E4D65AE">
        <w:rPr>
          <w:lang w:eastAsia="en-AU"/>
        </w:rPr>
        <w:t>naming</w:t>
      </w:r>
      <w:r w:rsidR="00667D64">
        <w:rPr>
          <w:lang w:eastAsia="en-AU"/>
        </w:rPr>
        <w:t xml:space="preserve"> the item.</w:t>
      </w:r>
    </w:p>
    <w:p w14:paraId="10F6AB08" w14:textId="2A09C9EC" w:rsidR="002C489F" w:rsidRPr="002C489F" w:rsidRDefault="002C489F" w:rsidP="002C489F">
      <w:pPr>
        <w:rPr>
          <w:lang w:eastAsia="en-AU"/>
        </w:rPr>
      </w:pPr>
      <w:r w:rsidRPr="002C489F">
        <w:rPr>
          <w:lang w:eastAsia="en-AU"/>
        </w:rPr>
        <w:t xml:space="preserve">The adult will guess the item based on </w:t>
      </w:r>
      <w:r>
        <w:rPr>
          <w:lang w:eastAsia="en-AU"/>
        </w:rPr>
        <w:t>your</w:t>
      </w:r>
      <w:r w:rsidR="00667D64">
        <w:rPr>
          <w:lang w:eastAsia="en-AU"/>
        </w:rPr>
        <w:t xml:space="preserve"> descriptions given.</w:t>
      </w:r>
    </w:p>
    <w:p w14:paraId="4249DA95" w14:textId="3E32BE6C" w:rsidR="002C489F" w:rsidRDefault="002C489F" w:rsidP="002C489F">
      <w:pPr>
        <w:rPr>
          <w:lang w:eastAsia="en-AU"/>
        </w:rPr>
      </w:pPr>
      <w:r>
        <w:rPr>
          <w:lang w:eastAsia="en-AU"/>
        </w:rPr>
        <w:t>Try and</w:t>
      </w:r>
      <w:r w:rsidRPr="002C489F">
        <w:rPr>
          <w:lang w:eastAsia="en-AU"/>
        </w:rPr>
        <w:t xml:space="preserve"> </w:t>
      </w:r>
      <w:r>
        <w:rPr>
          <w:lang w:eastAsia="en-AU"/>
        </w:rPr>
        <w:t>use</w:t>
      </w:r>
      <w:r w:rsidRPr="002C489F">
        <w:rPr>
          <w:lang w:eastAsia="en-AU"/>
        </w:rPr>
        <w:t xml:space="preserve"> descriptive language.</w:t>
      </w:r>
    </w:p>
    <w:p w14:paraId="4665E54F" w14:textId="4BE75008" w:rsidR="002C489F" w:rsidRDefault="001C2162" w:rsidP="002C489F">
      <w:pPr>
        <w:rPr>
          <w:lang w:eastAsia="en-AU"/>
        </w:rPr>
      </w:pPr>
      <w:r>
        <w:rPr>
          <w:lang w:eastAsia="en-AU"/>
        </w:rPr>
        <w:t>Now it is the adult’s turn!</w:t>
      </w:r>
    </w:p>
    <w:p w14:paraId="4093889A" w14:textId="3ED8C8E0" w:rsidR="002C489F" w:rsidRDefault="002C489F" w:rsidP="002C489F">
      <w:pPr>
        <w:pStyle w:val="Heading2"/>
        <w:rPr>
          <w:rStyle w:val="TitleChar"/>
          <w:rFonts w:cs="Arial"/>
          <w:b/>
          <w:color w:val="1C438B"/>
          <w:sz w:val="48"/>
          <w:szCs w:val="36"/>
        </w:rPr>
      </w:pPr>
      <w:r w:rsidRPr="002C489F">
        <w:t xml:space="preserve">7.2 </w:t>
      </w:r>
      <w:r w:rsidR="001C2162">
        <w:rPr>
          <w:rStyle w:val="TitleChar"/>
          <w:rFonts w:cs="Arial"/>
          <w:b/>
          <w:color w:val="1C438B"/>
          <w:sz w:val="48"/>
          <w:szCs w:val="36"/>
        </w:rPr>
        <w:t>Reading and viewing</w:t>
      </w:r>
    </w:p>
    <w:p w14:paraId="22613A65" w14:textId="77777777" w:rsidR="00926E00" w:rsidRDefault="00926E00" w:rsidP="00926E00">
      <w:pPr>
        <w:rPr>
          <w:rStyle w:val="Strong"/>
          <w:b w:val="0"/>
        </w:rPr>
      </w:pPr>
      <w:r>
        <w:rPr>
          <w:rStyle w:val="Strong"/>
          <w:b w:val="0"/>
        </w:rPr>
        <w:t xml:space="preserve">Watch the shared reading video lesson-think aloud. </w:t>
      </w:r>
    </w:p>
    <w:p w14:paraId="1D9F1923" w14:textId="08B218E3" w:rsidR="00926E00" w:rsidRDefault="00926E00" w:rsidP="00926E00">
      <w:pPr>
        <w:rPr>
          <w:rStyle w:val="Strong"/>
          <w:b w:val="0"/>
        </w:rPr>
      </w:pPr>
      <w:r>
        <w:rPr>
          <w:rStyle w:val="Strong"/>
          <w:b w:val="0"/>
        </w:rPr>
        <w:t>How are the characters Rosy and Dave alike? How are they dissimilar? What common goals do you think they share?</w:t>
      </w:r>
    </w:p>
    <w:p w14:paraId="337180A7" w14:textId="15CEB2A5" w:rsidR="006C62ED" w:rsidRDefault="006C62ED" w:rsidP="006C62ED">
      <w:pPr>
        <w:pStyle w:val="Heading2"/>
        <w:rPr>
          <w:rStyle w:val="Strong"/>
          <w:b/>
          <w:bCs w:val="0"/>
          <w:sz w:val="48"/>
        </w:rPr>
      </w:pPr>
      <w:r w:rsidRPr="006C62ED">
        <w:rPr>
          <w:rStyle w:val="Strong"/>
          <w:b/>
          <w:bCs w:val="0"/>
          <w:sz w:val="48"/>
        </w:rPr>
        <w:t>Explicit phonics</w:t>
      </w:r>
    </w:p>
    <w:p w14:paraId="203E9B9E" w14:textId="47914A22" w:rsidR="006C62ED" w:rsidRDefault="006C62ED" w:rsidP="006C62ED">
      <w:pPr>
        <w:rPr>
          <w:lang w:eastAsia="zh-CN"/>
        </w:rPr>
      </w:pPr>
      <w:r>
        <w:rPr>
          <w:lang w:eastAsia="zh-CN"/>
        </w:rPr>
        <w:t>Watch explicit phonics video lesson 3 and read Foldable Decodable text book 3 aloud.</w:t>
      </w:r>
    </w:p>
    <w:p w14:paraId="35A80F40" w14:textId="1CE4B01A" w:rsidR="006C62ED" w:rsidRPr="006C62ED" w:rsidRDefault="006C62ED" w:rsidP="006C62ED">
      <w:pPr>
        <w:rPr>
          <w:lang w:eastAsia="zh-CN"/>
        </w:rPr>
      </w:pPr>
      <w:r>
        <w:rPr>
          <w:lang w:eastAsia="zh-CN"/>
        </w:rPr>
        <w:t>Blend through the phonemes to read words.</w:t>
      </w:r>
    </w:p>
    <w:p w14:paraId="54175B82" w14:textId="36F8D34B" w:rsidR="00926E00" w:rsidRDefault="00926E00">
      <w:r>
        <w:br w:type="page"/>
      </w:r>
    </w:p>
    <w:p w14:paraId="0C8F85EF" w14:textId="2821ECC3" w:rsidR="00DA5C79" w:rsidRPr="00DA5C79" w:rsidRDefault="003A03EB" w:rsidP="00926E00">
      <w:pPr>
        <w:pStyle w:val="Heading2"/>
        <w:numPr>
          <w:ilvl w:val="0"/>
          <w:numId w:val="0"/>
        </w:numPr>
      </w:pPr>
      <w:r>
        <w:rPr>
          <w:noProof/>
          <w:lang w:eastAsia="en-AU"/>
        </w:rPr>
        <w:lastRenderedPageBreak/>
        <w:drawing>
          <wp:inline distT="0" distB="0" distL="0" distR="0" wp14:anchorId="3884CCBB" wp14:editId="79265EB5">
            <wp:extent cx="6414448" cy="9097568"/>
            <wp:effectExtent l="0" t="0" r="5715" b="8890"/>
            <wp:docPr id="38" name="Picture 38" descr="decodabl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18776" cy="9103706"/>
                    </a:xfrm>
                    <a:prstGeom prst="rect">
                      <a:avLst/>
                    </a:prstGeom>
                  </pic:spPr>
                </pic:pic>
              </a:graphicData>
            </a:graphic>
          </wp:inline>
        </w:drawing>
      </w:r>
      <w:r w:rsidR="00926E00">
        <w:lastRenderedPageBreak/>
        <w:t>7.3 Writing and representing</w:t>
      </w:r>
      <w:r w:rsidR="00DA5C79" w:rsidRPr="00DA5C79">
        <w:t> </w:t>
      </w:r>
    </w:p>
    <w:p w14:paraId="5C9F6FCE" w14:textId="1EDE1D99" w:rsidR="00926E00" w:rsidRDefault="00926E00" w:rsidP="00926E00">
      <w:r>
        <w:t>Imagine a conversation between Dave and Rosy. What would they discuss? The family? Their luck? Their past? Their future hopes and plans?</w:t>
      </w:r>
    </w:p>
    <w:p w14:paraId="4A2236CC" w14:textId="1D391182" w:rsidR="00926E00" w:rsidRDefault="00926E00" w:rsidP="00926E00">
      <w:r>
        <w:t>Draw a picture to show the conversation between the two. You might like to include labels, have a go at speech bubbles, or write a short explanation. Explain your picture to an adult.</w:t>
      </w:r>
    </w:p>
    <w:p w14:paraId="0775D45B" w14:textId="77777777" w:rsidR="00926E00" w:rsidRDefault="00926E00">
      <w:pPr>
        <w:rPr>
          <w:rFonts w:eastAsiaTheme="majorEastAsia" w:cstheme="majorBidi"/>
          <w:b/>
          <w:color w:val="1C438B"/>
          <w:sz w:val="52"/>
          <w:szCs w:val="32"/>
        </w:rPr>
      </w:pPr>
      <w:r>
        <w:br w:type="page"/>
      </w:r>
    </w:p>
    <w:p w14:paraId="5CD35CAB" w14:textId="4BBF5D94" w:rsidR="00926E00" w:rsidRDefault="00926E00" w:rsidP="00DA5C79">
      <w:pPr>
        <w:pStyle w:val="Heading1"/>
      </w:pPr>
      <w:r>
        <w:lastRenderedPageBreak/>
        <w:t>7.4 Reflection</w:t>
      </w:r>
    </w:p>
    <w:p w14:paraId="634AEECA" w14:textId="6D9E6BBA" w:rsidR="00926E00" w:rsidRDefault="00926E00" w:rsidP="00926E00">
      <w:r>
        <w:t>Discuss with an adult, what makes an interesting main character? If you were to make a movie, or write a story, what traits would you like your character to have?</w:t>
      </w:r>
    </w:p>
    <w:p w14:paraId="6325F903" w14:textId="64EEA72D" w:rsidR="00DA5C79" w:rsidRDefault="00DA5C79" w:rsidP="00DA5C79">
      <w:pPr>
        <w:pStyle w:val="Heading1"/>
      </w:pPr>
      <w:r>
        <w:t>Lesson 8</w:t>
      </w:r>
    </w:p>
    <w:p w14:paraId="42CEDE7A" w14:textId="77777777" w:rsidR="00DA5C79" w:rsidRDefault="00DA5C79" w:rsidP="00DA5C79">
      <w:pPr>
        <w:rPr>
          <w:lang w:eastAsia="zh-CN"/>
        </w:rPr>
      </w:pPr>
      <w:r>
        <w:rPr>
          <w:lang w:eastAsia="zh-CN"/>
        </w:rPr>
        <w:t xml:space="preserve">During this activity you will learn to: </w:t>
      </w:r>
    </w:p>
    <w:p w14:paraId="1F2F661F" w14:textId="77777777" w:rsidR="00336086" w:rsidRDefault="00336086" w:rsidP="00336086">
      <w:pPr>
        <w:pStyle w:val="ListBullet"/>
        <w:numPr>
          <w:ilvl w:val="0"/>
          <w:numId w:val="1"/>
        </w:numPr>
      </w:pPr>
      <w:r>
        <w:t xml:space="preserve">practise </w:t>
      </w:r>
      <w:r w:rsidR="00B66260">
        <w:t>read</w:t>
      </w:r>
      <w:r>
        <w:t>ing</w:t>
      </w:r>
      <w:r w:rsidR="00B66260">
        <w:t xml:space="preserve"> high frequency </w:t>
      </w:r>
      <w:r>
        <w:t xml:space="preserve">sight words </w:t>
      </w:r>
      <w:r w:rsidR="00B66260">
        <w:t xml:space="preserve">words quickly and accurately </w:t>
      </w:r>
    </w:p>
    <w:p w14:paraId="13765281" w14:textId="14370E61" w:rsidR="00DA5C79" w:rsidRPr="00336086" w:rsidRDefault="00B66260" w:rsidP="00336086">
      <w:pPr>
        <w:pStyle w:val="ListBullet"/>
        <w:numPr>
          <w:ilvl w:val="0"/>
          <w:numId w:val="1"/>
        </w:numPr>
      </w:pPr>
      <w:r>
        <w:t>make inferences about characters’ actions, motivations and feelings.</w:t>
      </w:r>
    </w:p>
    <w:p w14:paraId="31F5263D" w14:textId="77777777" w:rsidR="00B66260" w:rsidRDefault="00DA5C79" w:rsidP="00B66260">
      <w:pPr>
        <w:pStyle w:val="Heading2"/>
        <w:spacing w:line="480" w:lineRule="auto"/>
      </w:pPr>
      <w:r>
        <w:t xml:space="preserve">8.1 Speaking and listening </w:t>
      </w:r>
    </w:p>
    <w:p w14:paraId="5EB8F6B0" w14:textId="35B045FD" w:rsidR="00B66260" w:rsidRPr="00B66260" w:rsidRDefault="00B66260" w:rsidP="00B66260">
      <w:pPr>
        <w:rPr>
          <w:rFonts w:cs="Arial"/>
          <w:sz w:val="48"/>
          <w:szCs w:val="36"/>
        </w:rPr>
      </w:pPr>
      <w:r>
        <w:rPr>
          <w:rStyle w:val="normaltextrun"/>
        </w:rPr>
        <w:t>Look</w:t>
      </w:r>
      <w:r w:rsidR="00A710E3">
        <w:rPr>
          <w:rStyle w:val="normaltextrun"/>
        </w:rPr>
        <w:t xml:space="preserve"> the characters in the</w:t>
      </w:r>
      <w:r>
        <w:rPr>
          <w:rStyle w:val="normaltextrun"/>
        </w:rPr>
        <w:t xml:space="preserve"> movie poster</w:t>
      </w:r>
      <w:r w:rsidR="00A710E3">
        <w:rPr>
          <w:rStyle w:val="normaltextrun"/>
        </w:rPr>
        <w:t xml:space="preserve"> your teacher has included.</w:t>
      </w:r>
    </w:p>
    <w:p w14:paraId="78DCB658" w14:textId="697E64EB" w:rsidR="00B66260" w:rsidRDefault="00B66260" w:rsidP="00B66260">
      <w:pPr>
        <w:rPr>
          <w:rStyle w:val="eop"/>
          <w:rFonts w:cs="Arial"/>
        </w:rPr>
      </w:pPr>
      <w:r>
        <w:rPr>
          <w:rStyle w:val="normaltextrun"/>
          <w:lang w:val="en-US"/>
        </w:rPr>
        <w:t>What do you think of these characters? Look at what the characters wear, how they stand and their facial expressions.</w:t>
      </w:r>
      <w:r w:rsidR="00A710E3">
        <w:rPr>
          <w:rStyle w:val="normaltextrun"/>
          <w:lang w:val="en-US"/>
        </w:rPr>
        <w:t xml:space="preserve"> </w:t>
      </w:r>
    </w:p>
    <w:p w14:paraId="464C4A33" w14:textId="6F8E771E" w:rsidR="00B66260" w:rsidRDefault="00B66260" w:rsidP="00B66260">
      <w:pPr>
        <w:rPr>
          <w:rStyle w:val="eop"/>
          <w:rFonts w:cs="Arial"/>
        </w:rPr>
      </w:pPr>
      <w:r>
        <w:rPr>
          <w:rStyle w:val="eop"/>
          <w:rFonts w:cs="Arial"/>
        </w:rPr>
        <w:t xml:space="preserve">What </w:t>
      </w:r>
      <w:r w:rsidR="004C14DC">
        <w:rPr>
          <w:rStyle w:val="eop"/>
          <w:rFonts w:cs="Arial"/>
        </w:rPr>
        <w:t xml:space="preserve">do you think </w:t>
      </w:r>
      <w:r>
        <w:rPr>
          <w:rStyle w:val="eop"/>
          <w:rFonts w:cs="Arial"/>
        </w:rPr>
        <w:t xml:space="preserve">their personalities </w:t>
      </w:r>
      <w:r w:rsidR="004C14DC">
        <w:rPr>
          <w:rStyle w:val="eop"/>
          <w:rFonts w:cs="Arial"/>
        </w:rPr>
        <w:t xml:space="preserve">are </w:t>
      </w:r>
      <w:r>
        <w:rPr>
          <w:rStyle w:val="eop"/>
          <w:rFonts w:cs="Arial"/>
        </w:rPr>
        <w:t>like? Will they be kind and helpful? Will they cause trouble?</w:t>
      </w:r>
    </w:p>
    <w:p w14:paraId="420481F6" w14:textId="4E764714" w:rsidR="00B66260" w:rsidRPr="00B66260" w:rsidRDefault="004C14DC" w:rsidP="00B66260">
      <w:pPr>
        <w:rPr>
          <w:lang w:eastAsia="zh-CN"/>
        </w:rPr>
      </w:pPr>
      <w:r>
        <w:rPr>
          <w:rStyle w:val="eop"/>
          <w:rFonts w:cs="Arial"/>
        </w:rPr>
        <w:t>Discuss your thoughts with an adult.</w:t>
      </w:r>
    </w:p>
    <w:p w14:paraId="0328AB56" w14:textId="77777777" w:rsidR="00A710E3" w:rsidRDefault="00A710E3">
      <w:pPr>
        <w:rPr>
          <w:rFonts w:eastAsia="SimSun" w:cs="Arial"/>
          <w:b/>
          <w:color w:val="1C438B"/>
          <w:sz w:val="48"/>
          <w:szCs w:val="36"/>
          <w:lang w:eastAsia="zh-CN"/>
        </w:rPr>
      </w:pPr>
      <w:r>
        <w:br w:type="page"/>
      </w:r>
    </w:p>
    <w:p w14:paraId="1599466E" w14:textId="0C99CBB6" w:rsidR="00DA5C79" w:rsidRDefault="00DA5C79" w:rsidP="004C14DC">
      <w:pPr>
        <w:pStyle w:val="Heading2"/>
        <w:rPr>
          <w:rStyle w:val="TitleChar"/>
          <w:rFonts w:cs="Arial"/>
          <w:b/>
          <w:color w:val="1C438B"/>
          <w:sz w:val="48"/>
          <w:szCs w:val="36"/>
        </w:rPr>
      </w:pPr>
      <w:r w:rsidRPr="00DA5C79">
        <w:lastRenderedPageBreak/>
        <w:t xml:space="preserve">8.2 </w:t>
      </w:r>
      <w:r w:rsidR="004C14DC">
        <w:rPr>
          <w:rStyle w:val="TitleChar"/>
          <w:rFonts w:cs="Arial"/>
          <w:b/>
          <w:color w:val="1C438B"/>
          <w:sz w:val="48"/>
          <w:szCs w:val="36"/>
        </w:rPr>
        <w:t>Writing and representing</w:t>
      </w:r>
    </w:p>
    <w:p w14:paraId="4649AC24" w14:textId="177DF2A3" w:rsidR="004C14DC" w:rsidRDefault="004C14DC" w:rsidP="004C14DC">
      <w:pPr>
        <w:rPr>
          <w:lang w:eastAsia="zh-CN"/>
        </w:rPr>
      </w:pPr>
      <w:r>
        <w:rPr>
          <w:lang w:eastAsia="zh-CN"/>
        </w:rPr>
        <w:t>Using the poster from the previous discussion, select one of the characters to draw and talk about. Think about:</w:t>
      </w:r>
    </w:p>
    <w:p w14:paraId="11BA0E93" w14:textId="31617233" w:rsidR="004C14DC" w:rsidRDefault="00A710E3" w:rsidP="004C14DC">
      <w:pPr>
        <w:rPr>
          <w:lang w:eastAsia="zh-CN"/>
        </w:rPr>
      </w:pPr>
      <w:r>
        <w:rPr>
          <w:lang w:eastAsia="zh-CN"/>
        </w:rPr>
        <w:t>Discuss and then comment on h</w:t>
      </w:r>
      <w:r w:rsidR="004C14DC">
        <w:rPr>
          <w:lang w:eastAsia="zh-CN"/>
        </w:rPr>
        <w:t>ow they look, what you imagine their personality</w:t>
      </w:r>
      <w:r>
        <w:rPr>
          <w:lang w:eastAsia="zh-CN"/>
        </w:rPr>
        <w:t xml:space="preserve"> to be</w:t>
      </w:r>
      <w:r w:rsidR="004C14DC">
        <w:rPr>
          <w:lang w:eastAsia="zh-CN"/>
        </w:rPr>
        <w:t>,</w:t>
      </w:r>
      <w:r>
        <w:rPr>
          <w:lang w:eastAsia="zh-CN"/>
        </w:rPr>
        <w:t xml:space="preserve"> and infer any special talents or skills</w:t>
      </w:r>
      <w:r w:rsidR="004C14DC">
        <w:rPr>
          <w:lang w:eastAsia="zh-CN"/>
        </w:rPr>
        <w:t xml:space="preserve"> </w:t>
      </w:r>
      <w:r>
        <w:rPr>
          <w:lang w:eastAsia="zh-CN"/>
        </w:rPr>
        <w:t>they may have. What evidence do you have that these hints might be right?</w:t>
      </w:r>
    </w:p>
    <w:p w14:paraId="5FFAF0F6" w14:textId="4102C5C9" w:rsidR="004C14DC" w:rsidRDefault="004C14DC" w:rsidP="004C14DC">
      <w:pPr>
        <w:rPr>
          <w:lang w:eastAsia="zh-CN"/>
        </w:rPr>
      </w:pPr>
      <w:r>
        <w:rPr>
          <w:lang w:eastAsia="zh-CN"/>
        </w:rPr>
        <w:t>Label your picture, including descrip</w:t>
      </w:r>
      <w:r w:rsidR="00A710E3">
        <w:rPr>
          <w:lang w:eastAsia="zh-CN"/>
        </w:rPr>
        <w:t>tions. Have a go at writing some sentences about your character.</w:t>
      </w:r>
      <w:r>
        <w:rPr>
          <w:lang w:eastAsia="zh-CN"/>
        </w:rPr>
        <w:t xml:space="preserve"> </w:t>
      </w:r>
    </w:p>
    <w:p w14:paraId="13C622A0" w14:textId="3791080A" w:rsidR="004C14DC" w:rsidRDefault="004C14DC" w:rsidP="004C14DC">
      <w:pPr>
        <w:rPr>
          <w:lang w:eastAsia="zh-CN"/>
        </w:rPr>
      </w:pPr>
    </w:p>
    <w:p w14:paraId="30A65F55" w14:textId="77777777" w:rsidR="000D5EB1" w:rsidRDefault="000D5EB1" w:rsidP="00A710E3">
      <w:pPr>
        <w:pStyle w:val="Heading2"/>
        <w:numPr>
          <w:ilvl w:val="0"/>
          <w:numId w:val="0"/>
        </w:numPr>
      </w:pPr>
    </w:p>
    <w:p w14:paraId="2719BDEA" w14:textId="77777777" w:rsidR="000D5EB1" w:rsidRDefault="000D5EB1" w:rsidP="000D5EB1">
      <w:pPr>
        <w:rPr>
          <w:rFonts w:eastAsia="SimSun" w:cs="Arial"/>
          <w:color w:val="1C438B"/>
          <w:sz w:val="48"/>
          <w:szCs w:val="36"/>
          <w:lang w:eastAsia="zh-CN"/>
        </w:rPr>
      </w:pPr>
      <w:r>
        <w:br w:type="page"/>
      </w:r>
    </w:p>
    <w:p w14:paraId="3CC62A60" w14:textId="79A4172B" w:rsidR="00DA5C79" w:rsidRDefault="00A710E3" w:rsidP="00A710E3">
      <w:pPr>
        <w:pStyle w:val="Heading2"/>
        <w:numPr>
          <w:ilvl w:val="0"/>
          <w:numId w:val="0"/>
        </w:numPr>
      </w:pPr>
      <w:r>
        <w:lastRenderedPageBreak/>
        <w:t>8.3 Reading and viewing</w:t>
      </w:r>
    </w:p>
    <w:p w14:paraId="416F0D3C" w14:textId="77777777" w:rsidR="00A710E3" w:rsidRPr="00A710E3" w:rsidRDefault="00A710E3" w:rsidP="00A710E3">
      <w:pPr>
        <w:pStyle w:val="Heading2"/>
        <w:rPr>
          <w:rStyle w:val="Strong"/>
          <w:b/>
          <w:bCs w:val="0"/>
          <w:sz w:val="48"/>
        </w:rPr>
      </w:pPr>
      <w:r w:rsidRPr="00A710E3">
        <w:rPr>
          <w:rStyle w:val="Strong"/>
          <w:b/>
          <w:bCs w:val="0"/>
          <w:sz w:val="48"/>
        </w:rPr>
        <w:t>High frequency sight words</w:t>
      </w:r>
    </w:p>
    <w:p w14:paraId="3608758C" w14:textId="11F0504E" w:rsidR="00A710E3" w:rsidRDefault="00A710E3" w:rsidP="00A710E3">
      <w:pPr>
        <w:rPr>
          <w:rStyle w:val="Strong"/>
          <w:b w:val="0"/>
        </w:rPr>
      </w:pPr>
      <w:r w:rsidRPr="00E04243">
        <w:rPr>
          <w:rStyle w:val="Strong"/>
          <w:b w:val="0"/>
        </w:rPr>
        <w:t>Student</w:t>
      </w:r>
      <w:r>
        <w:rPr>
          <w:rStyle w:val="Strong"/>
          <w:b w:val="0"/>
        </w:rPr>
        <w:t>s will watch the high frequency sight word video lesson 2 and complete activity 2 of the support activities for ‘has, to, had’. The teacher can write the words on flash cards and post-it notes and routinely practise them with the students.</w:t>
      </w:r>
    </w:p>
    <w:p w14:paraId="556B2FA7" w14:textId="3A65D89D" w:rsidR="00A710E3" w:rsidRPr="00336086" w:rsidRDefault="00A710E3" w:rsidP="00A710E3">
      <w:pPr>
        <w:rPr>
          <w:bCs/>
        </w:rPr>
      </w:pPr>
      <w:r>
        <w:rPr>
          <w:rStyle w:val="Strong"/>
          <w:b w:val="0"/>
        </w:rPr>
        <w:br w:type="page"/>
      </w:r>
    </w:p>
    <w:p w14:paraId="60F29107" w14:textId="0E1DAF73" w:rsidR="00A710E3" w:rsidRDefault="00A710E3" w:rsidP="00A710E3">
      <w:pPr>
        <w:pStyle w:val="Heading2"/>
      </w:pPr>
      <w:r>
        <w:rPr>
          <w:noProof/>
          <w:lang w:eastAsia="en-AU"/>
        </w:rPr>
        <w:lastRenderedPageBreak/>
        <w:drawing>
          <wp:inline distT="0" distB="0" distL="0" distR="0" wp14:anchorId="23E0809B" wp14:editId="7D08D7E7">
            <wp:extent cx="9110214" cy="6269990"/>
            <wp:effectExtent l="0" t="8890" r="6350" b="6350"/>
            <wp:docPr id="1" name="Picture 1" descr="high frequency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9134215" cy="6286509"/>
                    </a:xfrm>
                    <a:prstGeom prst="rect">
                      <a:avLst/>
                    </a:prstGeom>
                  </pic:spPr>
                </pic:pic>
              </a:graphicData>
            </a:graphic>
          </wp:inline>
        </w:drawing>
      </w:r>
    </w:p>
    <w:p w14:paraId="2307CAB5" w14:textId="6C1F9F9F" w:rsidR="00A710E3" w:rsidRDefault="00435A8D">
      <w:pPr>
        <w:rPr>
          <w:rFonts w:eastAsia="SimSun" w:cs="Arial"/>
          <w:b/>
          <w:color w:val="1C438B"/>
          <w:sz w:val="48"/>
          <w:szCs w:val="36"/>
          <w:lang w:eastAsia="zh-CN"/>
        </w:rPr>
      </w:pPr>
      <w:r>
        <w:rPr>
          <w:noProof/>
          <w:lang w:eastAsia="en-AU"/>
        </w:rPr>
        <w:lastRenderedPageBreak/>
        <w:drawing>
          <wp:inline distT="0" distB="0" distL="0" distR="0" wp14:anchorId="143B77F2" wp14:editId="078A14F0">
            <wp:extent cx="9068718" cy="6256655"/>
            <wp:effectExtent l="0" t="3810" r="0" b="0"/>
            <wp:docPr id="33" name="Picture 33" descr="high frequency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9095063" cy="6274831"/>
                    </a:xfrm>
                    <a:prstGeom prst="rect">
                      <a:avLst/>
                    </a:prstGeom>
                  </pic:spPr>
                </pic:pic>
              </a:graphicData>
            </a:graphic>
          </wp:inline>
        </w:drawing>
      </w:r>
      <w:r w:rsidR="00A710E3">
        <w:br w:type="page"/>
      </w:r>
    </w:p>
    <w:p w14:paraId="4A882691" w14:textId="714FAF35" w:rsidR="00A710E3" w:rsidRDefault="00A710E3" w:rsidP="00A710E3">
      <w:pPr>
        <w:pStyle w:val="Heading2"/>
      </w:pPr>
      <w:r>
        <w:lastRenderedPageBreak/>
        <w:t>8.4 Handwriting</w:t>
      </w:r>
    </w:p>
    <w:p w14:paraId="7CE59C4D" w14:textId="3445C506" w:rsidR="00435A8D" w:rsidRDefault="00435A8D" w:rsidP="00435A8D">
      <w:pPr>
        <w:rPr>
          <w:lang w:eastAsia="zh-CN"/>
        </w:rPr>
      </w:pPr>
      <w:r>
        <w:rPr>
          <w:lang w:eastAsia="zh-CN"/>
        </w:rPr>
        <w:t xml:space="preserve">After watching video lesson 4, practise writing the </w:t>
      </w:r>
      <w:r w:rsidR="00116679">
        <w:rPr>
          <w:lang w:eastAsia="zh-CN"/>
        </w:rPr>
        <w:t>letter</w:t>
      </w:r>
      <w:r w:rsidR="008E63F4">
        <w:rPr>
          <w:lang w:eastAsia="zh-CN"/>
        </w:rPr>
        <w:t xml:space="preserve"> </w:t>
      </w:r>
      <w:r w:rsidR="00116679">
        <w:rPr>
          <w:lang w:eastAsia="zh-CN"/>
        </w:rPr>
        <w:t>‘d’</w:t>
      </w:r>
      <w:r>
        <w:rPr>
          <w:lang w:eastAsia="zh-CN"/>
        </w:rPr>
        <w:t>, both lowercase and uppercase.</w:t>
      </w:r>
    </w:p>
    <w:p w14:paraId="0FAA3847" w14:textId="77777777" w:rsidR="00435A8D" w:rsidRDefault="00435A8D" w:rsidP="00435A8D">
      <w:pPr>
        <w:rPr>
          <w:lang w:eastAsia="zh-CN"/>
        </w:rPr>
      </w:pPr>
      <w:r>
        <w:rPr>
          <w:lang w:eastAsia="zh-CN"/>
        </w:rPr>
        <w:t>Make sure you are sitting correctly with your feet on the floor.</w:t>
      </w:r>
    </w:p>
    <w:p w14:paraId="103DAA7A" w14:textId="77777777" w:rsidR="00435A8D" w:rsidRDefault="00435A8D" w:rsidP="00435A8D">
      <w:pPr>
        <w:rPr>
          <w:lang w:eastAsia="zh-CN"/>
        </w:rPr>
      </w:pPr>
      <w:r>
        <w:rPr>
          <w:lang w:eastAsia="zh-CN"/>
        </w:rPr>
        <w:t>Hold your pencil so it rests easy in the soft spot between your thumb and your pointer finger.</w:t>
      </w:r>
    </w:p>
    <w:p w14:paraId="28C1C404" w14:textId="77777777" w:rsidR="00435A8D" w:rsidRDefault="00435A8D" w:rsidP="00435A8D">
      <w:pPr>
        <w:rPr>
          <w:lang w:eastAsia="zh-CN"/>
        </w:rPr>
      </w:pPr>
      <w:r>
        <w:rPr>
          <w:lang w:eastAsia="zh-CN"/>
        </w:rPr>
        <w:t>Is your pencil sharp?</w:t>
      </w:r>
    </w:p>
    <w:p w14:paraId="2C89A20C" w14:textId="0DD63E19" w:rsidR="00435A8D" w:rsidRDefault="00435A8D" w:rsidP="00435A8D">
      <w:pPr>
        <w:rPr>
          <w:lang w:eastAsia="zh-CN"/>
        </w:rPr>
      </w:pPr>
      <w:r>
        <w:rPr>
          <w:lang w:eastAsia="zh-CN"/>
        </w:rPr>
        <w:t>You’re ready to start writing!</w:t>
      </w:r>
    </w:p>
    <w:p w14:paraId="6F1907C4" w14:textId="0624DC55" w:rsidR="006A27D4" w:rsidRDefault="006A27D4" w:rsidP="00435A8D">
      <w:pPr>
        <w:rPr>
          <w:lang w:eastAsia="zh-CN"/>
        </w:rPr>
      </w:pPr>
    </w:p>
    <w:p w14:paraId="4F255C5B" w14:textId="01CCEB0D" w:rsidR="006A27D4" w:rsidRDefault="006A27D4" w:rsidP="00435A8D">
      <w:pPr>
        <w:rPr>
          <w:lang w:eastAsia="zh-CN"/>
        </w:rPr>
      </w:pPr>
      <w:r>
        <w:rPr>
          <w:noProof/>
          <w:lang w:eastAsia="en-AU"/>
        </w:rPr>
        <w:drawing>
          <wp:inline distT="0" distB="0" distL="0" distR="0" wp14:anchorId="2D61F850" wp14:editId="02A4A3EA">
            <wp:extent cx="6116320" cy="3286125"/>
            <wp:effectExtent l="0" t="0" r="0" b="9525"/>
            <wp:docPr id="5" name="Picture 5" descr="hand holding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d .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6116320" cy="3286125"/>
                    </a:xfrm>
                    <a:prstGeom prst="rect">
                      <a:avLst/>
                    </a:prstGeom>
                  </pic:spPr>
                </pic:pic>
              </a:graphicData>
            </a:graphic>
          </wp:inline>
        </w:drawing>
      </w:r>
    </w:p>
    <w:p w14:paraId="19016FB5" w14:textId="4EF2E209" w:rsidR="00435A8D" w:rsidRPr="00435A8D" w:rsidRDefault="00435A8D" w:rsidP="00435A8D">
      <w:pPr>
        <w:rPr>
          <w:lang w:eastAsia="zh-CN"/>
        </w:rPr>
      </w:pPr>
      <w:r>
        <w:rPr>
          <w:noProof/>
          <w:lang w:eastAsia="en-AU"/>
        </w:rPr>
        <w:lastRenderedPageBreak/>
        <w:drawing>
          <wp:inline distT="0" distB="0" distL="0" distR="0" wp14:anchorId="56D65127" wp14:editId="5B765D72">
            <wp:extent cx="6387153" cy="9100632"/>
            <wp:effectExtent l="0" t="0" r="0" b="5715"/>
            <wp:docPr id="34" name="Picture 34" descr="lower cas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89805" cy="9104411"/>
                    </a:xfrm>
                    <a:prstGeom prst="rect">
                      <a:avLst/>
                    </a:prstGeom>
                  </pic:spPr>
                </pic:pic>
              </a:graphicData>
            </a:graphic>
          </wp:inline>
        </w:drawing>
      </w:r>
    </w:p>
    <w:p w14:paraId="7093A917" w14:textId="5FE060F1" w:rsidR="001C0A1A" w:rsidRPr="001C0A1A" w:rsidRDefault="008535EC" w:rsidP="001C0A1A">
      <w:pPr>
        <w:pStyle w:val="Heading2"/>
      </w:pPr>
      <w:r>
        <w:rPr>
          <w:noProof/>
          <w:lang w:eastAsia="en-AU"/>
        </w:rPr>
        <w:lastRenderedPageBreak/>
        <w:drawing>
          <wp:inline distT="0" distB="0" distL="0" distR="0" wp14:anchorId="3DF3F570" wp14:editId="7C393883">
            <wp:extent cx="6366681" cy="9099225"/>
            <wp:effectExtent l="0" t="0" r="0" b="6985"/>
            <wp:docPr id="35" name="Picture 35" descr="upper cas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70639" cy="9104882"/>
                    </a:xfrm>
                    <a:prstGeom prst="rect">
                      <a:avLst/>
                    </a:prstGeom>
                  </pic:spPr>
                </pic:pic>
              </a:graphicData>
            </a:graphic>
          </wp:inline>
        </w:drawing>
      </w:r>
      <w:r w:rsidR="001C0A1A" w:rsidRPr="001C0A1A">
        <w:lastRenderedPageBreak/>
        <w:t>8</w:t>
      </w:r>
      <w:r w:rsidR="00A710E3">
        <w:t>.5 Reflection</w:t>
      </w:r>
      <w:r w:rsidR="001C0A1A" w:rsidRPr="001C0A1A">
        <w:rPr>
          <w:rStyle w:val="eop"/>
        </w:rPr>
        <w:t> </w:t>
      </w:r>
    </w:p>
    <w:p w14:paraId="2EBC0B4F" w14:textId="77777777" w:rsidR="00A710E3" w:rsidRPr="002C6641" w:rsidRDefault="00A710E3" w:rsidP="00A710E3">
      <w:r>
        <w:t xml:space="preserve">What was one thing you are doing well when </w:t>
      </w:r>
      <w:r w:rsidRPr="002C6641">
        <w:t xml:space="preserve">reading </w:t>
      </w:r>
      <w:r>
        <w:t>independently</w:t>
      </w:r>
      <w:r w:rsidRPr="002C6641">
        <w:t>?</w:t>
      </w:r>
    </w:p>
    <w:p w14:paraId="7F0AA33F" w14:textId="77777777" w:rsidR="00A710E3" w:rsidRDefault="00A710E3" w:rsidP="00A710E3">
      <w:r w:rsidRPr="47E354F4">
        <w:t xml:space="preserve">What is one part of your reading you would like to </w:t>
      </w:r>
      <w:r>
        <w:t>focus on</w:t>
      </w:r>
      <w:r w:rsidRPr="47E354F4">
        <w:t xml:space="preserve">? </w:t>
      </w:r>
    </w:p>
    <w:p w14:paraId="18960675" w14:textId="3AB2431E" w:rsidR="008E63F4" w:rsidRDefault="00A710E3" w:rsidP="00A710E3">
      <w:r>
        <w:t>Discuss and share with an adult.</w:t>
      </w:r>
    </w:p>
    <w:p w14:paraId="63C5A219" w14:textId="77777777" w:rsidR="008E63F4" w:rsidRDefault="008E63F4">
      <w:r>
        <w:br w:type="page"/>
      </w:r>
    </w:p>
    <w:p w14:paraId="7415DDAE" w14:textId="57BA3889" w:rsidR="00D94D10" w:rsidRDefault="00D94D10" w:rsidP="00A710E3">
      <w:pPr>
        <w:pStyle w:val="Heading1"/>
      </w:pPr>
      <w:r>
        <w:lastRenderedPageBreak/>
        <w:t>Lesson 9</w:t>
      </w:r>
    </w:p>
    <w:p w14:paraId="05E63FA5" w14:textId="77777777" w:rsidR="00D94D10" w:rsidRDefault="00D94D10" w:rsidP="00D94D10">
      <w:pPr>
        <w:rPr>
          <w:lang w:eastAsia="zh-CN"/>
        </w:rPr>
      </w:pPr>
      <w:r>
        <w:rPr>
          <w:lang w:eastAsia="zh-CN"/>
        </w:rPr>
        <w:t xml:space="preserve">During this activity you will learn to: </w:t>
      </w:r>
    </w:p>
    <w:p w14:paraId="0C0DF918" w14:textId="77777777" w:rsidR="000F1F4D" w:rsidRDefault="000F1F4D" w:rsidP="000F1F4D">
      <w:pPr>
        <w:pStyle w:val="ListBullet"/>
        <w:numPr>
          <w:ilvl w:val="0"/>
          <w:numId w:val="1"/>
        </w:numPr>
      </w:pPr>
      <w:r>
        <w:t>blend phonemes to read words in continuous text</w:t>
      </w:r>
    </w:p>
    <w:p w14:paraId="0F19D79A" w14:textId="77777777" w:rsidR="000F1F4D" w:rsidRDefault="000F1F4D" w:rsidP="000F1F4D">
      <w:pPr>
        <w:pStyle w:val="ListBullet"/>
        <w:numPr>
          <w:ilvl w:val="0"/>
          <w:numId w:val="1"/>
        </w:numPr>
      </w:pPr>
      <w:r>
        <w:t xml:space="preserve">experiment to use novel vocabulary appropriately </w:t>
      </w:r>
    </w:p>
    <w:p w14:paraId="6D70E62A" w14:textId="77777777" w:rsidR="000F1F4D" w:rsidRDefault="000F1F4D" w:rsidP="000F1F4D">
      <w:pPr>
        <w:pStyle w:val="ListBullet"/>
        <w:numPr>
          <w:ilvl w:val="0"/>
          <w:numId w:val="1"/>
        </w:numPr>
      </w:pPr>
      <w:r>
        <w:t>identify and describe a character’s identity.</w:t>
      </w:r>
    </w:p>
    <w:p w14:paraId="3ED9152A" w14:textId="77777777" w:rsidR="00D94D10" w:rsidRPr="00D94D10" w:rsidRDefault="00D94D10" w:rsidP="00D94D10">
      <w:pPr>
        <w:pStyle w:val="ListBullet"/>
        <w:numPr>
          <w:ilvl w:val="0"/>
          <w:numId w:val="0"/>
        </w:numPr>
        <w:ind w:left="652"/>
        <w:rPr>
          <w:sz w:val="22"/>
          <w:szCs w:val="22"/>
          <w:lang w:eastAsia="en-AU"/>
        </w:rPr>
      </w:pPr>
    </w:p>
    <w:p w14:paraId="24F5E38E" w14:textId="6EE00936" w:rsidR="00D94D10" w:rsidRPr="00D94D10" w:rsidRDefault="00D94D10" w:rsidP="00D94D10">
      <w:pPr>
        <w:pStyle w:val="Heading2"/>
      </w:pPr>
      <w:r w:rsidRPr="00D94D10">
        <w:rPr>
          <w:rStyle w:val="TitleChar"/>
          <w:rFonts w:cs="Arial"/>
          <w:b/>
          <w:color w:val="1C438B"/>
          <w:sz w:val="48"/>
          <w:szCs w:val="36"/>
        </w:rPr>
        <w:t xml:space="preserve">9.1 </w:t>
      </w:r>
      <w:r w:rsidR="000F1F4D">
        <w:rPr>
          <w:rStyle w:val="TitleChar"/>
          <w:rFonts w:cs="Arial"/>
          <w:b/>
          <w:color w:val="1C438B"/>
          <w:sz w:val="48"/>
          <w:szCs w:val="36"/>
        </w:rPr>
        <w:t>Speaking and listening</w:t>
      </w:r>
    </w:p>
    <w:p w14:paraId="1EDF91B8" w14:textId="77777777" w:rsidR="000F1F4D" w:rsidRDefault="000F1F4D" w:rsidP="00C000AA">
      <w:pPr>
        <w:spacing w:after="320"/>
        <w:rPr>
          <w:lang w:eastAsia="en-AU"/>
        </w:rPr>
      </w:pPr>
      <w:r>
        <w:rPr>
          <w:lang w:eastAsia="en-AU"/>
        </w:rPr>
        <w:t xml:space="preserve">Now you’ve heard the text Let’s Get a Pup! by Bob Graham and you have talked about the characters. </w:t>
      </w:r>
    </w:p>
    <w:p w14:paraId="7003C9AD" w14:textId="1CFEF78D" w:rsidR="000F1F4D" w:rsidRDefault="000F1F4D" w:rsidP="00C000AA">
      <w:pPr>
        <w:spacing w:after="320"/>
        <w:rPr>
          <w:lang w:eastAsia="en-AU"/>
        </w:rPr>
      </w:pPr>
      <w:r>
        <w:rPr>
          <w:lang w:eastAsia="en-AU"/>
        </w:rPr>
        <w:t xml:space="preserve">Now you are going to deliver a short presentation to recommend or not recommend the story. You must support your endorsement (or not) with at least 2 reasons. </w:t>
      </w:r>
    </w:p>
    <w:p w14:paraId="5BC7F289" w14:textId="2DB3193E" w:rsidR="000F1F4D" w:rsidRDefault="000F1F4D" w:rsidP="00C000AA">
      <w:pPr>
        <w:spacing w:after="320"/>
        <w:rPr>
          <w:lang w:eastAsia="en-AU"/>
        </w:rPr>
      </w:pPr>
      <w:r>
        <w:rPr>
          <w:lang w:eastAsia="en-AU"/>
        </w:rPr>
        <w:t>Remember to speak in a clear voice  and look at your audience.</w:t>
      </w:r>
    </w:p>
    <w:p w14:paraId="13A4528A" w14:textId="04785204" w:rsidR="000F1F4D" w:rsidRDefault="000F1F4D" w:rsidP="000F1F4D">
      <w:pPr>
        <w:pStyle w:val="Heading2"/>
      </w:pPr>
      <w:r>
        <w:t>9.2 Reading and viewing</w:t>
      </w:r>
    </w:p>
    <w:p w14:paraId="5FDE7BC3" w14:textId="3439BBCA" w:rsidR="000F1F4D" w:rsidRDefault="000F1F4D" w:rsidP="000F1F4D">
      <w:r>
        <w:t>Watch the Shared reading video lesson Let’s Get a Pup! –</w:t>
      </w:r>
      <w:r w:rsidR="00336086">
        <w:t xml:space="preserve"> vocabulary.</w:t>
      </w:r>
    </w:p>
    <w:p w14:paraId="34FC0C0E" w14:textId="212B348B" w:rsidR="00336086" w:rsidRDefault="00336086" w:rsidP="00336086">
      <w:pPr>
        <w:pStyle w:val="Heading2"/>
        <w:numPr>
          <w:ilvl w:val="0"/>
          <w:numId w:val="0"/>
        </w:numPr>
      </w:pPr>
      <w:r>
        <w:t xml:space="preserve">Explicit phonics </w:t>
      </w:r>
    </w:p>
    <w:p w14:paraId="446754EB" w14:textId="4A303C8B" w:rsidR="00336086" w:rsidRDefault="00336086" w:rsidP="00336086">
      <w:pPr>
        <w:rPr>
          <w:lang w:eastAsia="zh-CN"/>
        </w:rPr>
      </w:pPr>
      <w:r>
        <w:rPr>
          <w:lang w:eastAsia="zh-CN"/>
        </w:rPr>
        <w:t xml:space="preserve">Watch explicit phonics video lesson 4 and read </w:t>
      </w:r>
      <w:r w:rsidR="006C62ED">
        <w:rPr>
          <w:lang w:eastAsia="zh-CN"/>
        </w:rPr>
        <w:t>Foldable Decodable</w:t>
      </w:r>
      <w:r>
        <w:rPr>
          <w:lang w:eastAsia="zh-CN"/>
        </w:rPr>
        <w:t xml:space="preserve"> text book 4 aloud.</w:t>
      </w:r>
    </w:p>
    <w:p w14:paraId="4B31A16C" w14:textId="77777777" w:rsidR="00336086" w:rsidRDefault="00336086" w:rsidP="00336086">
      <w:pPr>
        <w:rPr>
          <w:lang w:eastAsia="zh-CN"/>
        </w:rPr>
      </w:pPr>
      <w:r>
        <w:rPr>
          <w:lang w:eastAsia="zh-CN"/>
        </w:rPr>
        <w:t>Blend through the phonemes to read words.</w:t>
      </w:r>
    </w:p>
    <w:p w14:paraId="4A0A9535" w14:textId="77777777" w:rsidR="00336086" w:rsidRDefault="00336086" w:rsidP="00336086">
      <w:r>
        <w:br w:type="page"/>
      </w:r>
    </w:p>
    <w:p w14:paraId="75FD1CA0" w14:textId="60BEAD1A" w:rsidR="000F1F4D" w:rsidRPr="000F1F4D" w:rsidRDefault="000F1F4D" w:rsidP="000F1F4D">
      <w:pPr>
        <w:rPr>
          <w:lang w:eastAsia="zh-CN"/>
        </w:rPr>
        <w:sectPr w:rsidR="000F1F4D" w:rsidRPr="000F1F4D" w:rsidSect="000B12AB">
          <w:headerReference w:type="even" r:id="rId26"/>
          <w:headerReference w:type="default" r:id="rId27"/>
          <w:footerReference w:type="even" r:id="rId28"/>
          <w:footerReference w:type="default" r:id="rId29"/>
          <w:headerReference w:type="first" r:id="rId30"/>
          <w:footerReference w:type="first" r:id="rId31"/>
          <w:pgSz w:w="11900" w:h="16840"/>
          <w:pgMar w:top="1134" w:right="1134" w:bottom="1134" w:left="1134" w:header="709" w:footer="709" w:gutter="0"/>
          <w:pgNumType w:start="0"/>
          <w:cols w:space="708"/>
          <w:titlePg/>
          <w:docGrid w:linePitch="360"/>
        </w:sectPr>
      </w:pPr>
    </w:p>
    <w:p w14:paraId="6C048A57" w14:textId="77777777" w:rsidR="00336086" w:rsidRDefault="00336086" w:rsidP="00425C0F">
      <w:pPr>
        <w:pStyle w:val="Heading2"/>
      </w:pPr>
      <w:r>
        <w:rPr>
          <w:noProof/>
          <w:lang w:eastAsia="en-AU"/>
        </w:rPr>
        <w:lastRenderedPageBreak/>
        <w:drawing>
          <wp:inline distT="0" distB="0" distL="0" distR="0" wp14:anchorId="5DB63C82" wp14:editId="0F32C5C3">
            <wp:extent cx="6267863" cy="8856480"/>
            <wp:effectExtent l="0" t="0" r="0" b="1905"/>
            <wp:docPr id="36" name="Picture 36" descr="decodabl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72162" cy="8862555"/>
                    </a:xfrm>
                    <a:prstGeom prst="rect">
                      <a:avLst/>
                    </a:prstGeom>
                  </pic:spPr>
                </pic:pic>
              </a:graphicData>
            </a:graphic>
          </wp:inline>
        </w:drawing>
      </w:r>
    </w:p>
    <w:p w14:paraId="45FF57D4" w14:textId="5B745ACC" w:rsidR="00336086" w:rsidRDefault="00336086" w:rsidP="00425C0F">
      <w:pPr>
        <w:pStyle w:val="Heading2"/>
      </w:pPr>
      <w:r>
        <w:lastRenderedPageBreak/>
        <w:t>9.3 Writing and representing</w:t>
      </w:r>
    </w:p>
    <w:p w14:paraId="48AB31EC" w14:textId="18F2B4EB" w:rsidR="00336086" w:rsidRDefault="00111A20" w:rsidP="00336086">
      <w:pPr>
        <w:rPr>
          <w:rStyle w:val="Strong"/>
          <w:b w:val="0"/>
        </w:rPr>
      </w:pPr>
      <w:r>
        <w:rPr>
          <w:rStyle w:val="Strong"/>
          <w:b w:val="0"/>
        </w:rPr>
        <w:t xml:space="preserve">Think about two of the newly </w:t>
      </w:r>
      <w:r w:rsidR="00336086">
        <w:rPr>
          <w:rStyle w:val="Strong"/>
          <w:b w:val="0"/>
        </w:rPr>
        <w:t>introduced vocabulary</w:t>
      </w:r>
      <w:r>
        <w:rPr>
          <w:rStyle w:val="Strong"/>
          <w:b w:val="0"/>
        </w:rPr>
        <w:t>, instantly and</w:t>
      </w:r>
      <w:r w:rsidR="00336086">
        <w:rPr>
          <w:rStyle w:val="Strong"/>
          <w:b w:val="0"/>
        </w:rPr>
        <w:t xml:space="preserve"> immediately</w:t>
      </w:r>
      <w:r>
        <w:rPr>
          <w:rStyle w:val="Strong"/>
          <w:b w:val="0"/>
        </w:rPr>
        <w:t>. What is the opposite of instantly or immediately? Slowly is one word that means the opposite of instantly or immediately.</w:t>
      </w:r>
    </w:p>
    <w:p w14:paraId="5799524D" w14:textId="32DC4E0E" w:rsidR="00336086" w:rsidRDefault="00336086" w:rsidP="00336086">
      <w:pPr>
        <w:rPr>
          <w:rStyle w:val="Strong"/>
          <w:b w:val="0"/>
        </w:rPr>
      </w:pPr>
      <w:r>
        <w:rPr>
          <w:rStyle w:val="Strong"/>
          <w:b w:val="0"/>
        </w:rPr>
        <w:t>You are going to work with an adult to complete the sentence using ‘immediately, instantly or slowly’. For example;</w:t>
      </w:r>
    </w:p>
    <w:p w14:paraId="2FF73023" w14:textId="77777777" w:rsidR="00336086" w:rsidRDefault="00336086" w:rsidP="00336086">
      <w:pPr>
        <w:rPr>
          <w:rStyle w:val="Strong"/>
          <w:b w:val="0"/>
        </w:rPr>
      </w:pPr>
      <w:r>
        <w:rPr>
          <w:rStyle w:val="Strong"/>
          <w:b w:val="0"/>
        </w:rPr>
        <w:t>When I drop a carton of juice I….clean it up.</w:t>
      </w:r>
    </w:p>
    <w:p w14:paraId="38FE723A" w14:textId="77777777" w:rsidR="00336086" w:rsidRDefault="00336086" w:rsidP="00336086">
      <w:pPr>
        <w:rPr>
          <w:rStyle w:val="Strong"/>
          <w:b w:val="0"/>
        </w:rPr>
      </w:pPr>
      <w:r>
        <w:rPr>
          <w:rStyle w:val="Strong"/>
          <w:b w:val="0"/>
        </w:rPr>
        <w:t>If I am busting for the bathroom I move….</w:t>
      </w:r>
    </w:p>
    <w:p w14:paraId="1470E7CD" w14:textId="77777777" w:rsidR="00336086" w:rsidRDefault="00336086" w:rsidP="00336086">
      <w:pPr>
        <w:rPr>
          <w:rStyle w:val="Strong"/>
          <w:b w:val="0"/>
        </w:rPr>
      </w:pPr>
      <w:r>
        <w:rPr>
          <w:rStyle w:val="Strong"/>
          <w:b w:val="0"/>
        </w:rPr>
        <w:t xml:space="preserve">I move ….when I am sleepy, </w:t>
      </w:r>
    </w:p>
    <w:p w14:paraId="1F01BCB1" w14:textId="18B6E964" w:rsidR="00111A20" w:rsidRPr="00111A20" w:rsidRDefault="00336086" w:rsidP="00111A20">
      <w:pPr>
        <w:rPr>
          <w:bCs/>
        </w:rPr>
      </w:pPr>
      <w:r>
        <w:rPr>
          <w:rStyle w:val="Strong"/>
          <w:b w:val="0"/>
        </w:rPr>
        <w:t>After the joint construction, students can draw and label their own example of moving immediately, slowly or instantly.</w:t>
      </w:r>
    </w:p>
    <w:p w14:paraId="301A2176" w14:textId="77777777" w:rsidR="00111A20" w:rsidRDefault="00111A20">
      <w:pPr>
        <w:rPr>
          <w:rFonts w:eastAsia="SimSun" w:cs="Arial"/>
          <w:b/>
          <w:color w:val="1C438B"/>
          <w:sz w:val="48"/>
          <w:szCs w:val="36"/>
          <w:lang w:eastAsia="zh-CN"/>
        </w:rPr>
      </w:pPr>
      <w:r>
        <w:br w:type="page"/>
      </w:r>
    </w:p>
    <w:p w14:paraId="714744B7" w14:textId="68A93A6B" w:rsidR="00425C0F" w:rsidRDefault="00111A20" w:rsidP="00111A20">
      <w:pPr>
        <w:pStyle w:val="Heading2"/>
        <w:numPr>
          <w:ilvl w:val="0"/>
          <w:numId w:val="0"/>
        </w:numPr>
      </w:pPr>
      <w:r>
        <w:lastRenderedPageBreak/>
        <w:t>9.4</w:t>
      </w:r>
      <w:r w:rsidR="00425C0F">
        <w:t xml:space="preserve"> Reflection</w:t>
      </w:r>
    </w:p>
    <w:p w14:paraId="34C8FE2A" w14:textId="0DA05FB5" w:rsidR="00111A20" w:rsidRDefault="000D0EC9" w:rsidP="00111A20">
      <w:pPr>
        <w:rPr>
          <w:rStyle w:val="normaltextrun"/>
        </w:rPr>
      </w:pPr>
      <w:r w:rsidRPr="000D0EC9">
        <w:rPr>
          <w:rStyle w:val="normaltextrun"/>
        </w:rPr>
        <w:t xml:space="preserve">Why is it important </w:t>
      </w:r>
      <w:r w:rsidR="00111A20">
        <w:rPr>
          <w:rStyle w:val="normaltextrun"/>
        </w:rPr>
        <w:t>we learn new vocabulary?</w:t>
      </w:r>
    </w:p>
    <w:p w14:paraId="5C846237" w14:textId="54A8988F" w:rsidR="00111A20" w:rsidRDefault="00111A20" w:rsidP="00111A20">
      <w:pPr>
        <w:rPr>
          <w:rStyle w:val="normaltextrun"/>
        </w:rPr>
      </w:pPr>
      <w:r>
        <w:rPr>
          <w:rStyle w:val="normaltextrun"/>
        </w:rPr>
        <w:t>How does knowing and using precise words to describe things help us as readers and writers?</w:t>
      </w:r>
    </w:p>
    <w:p w14:paraId="02748C94" w14:textId="77777777" w:rsidR="008E63F4" w:rsidRDefault="008E63F4">
      <w:pPr>
        <w:rPr>
          <w:rFonts w:eastAsia="SimSun" w:cs="Arial"/>
          <w:b/>
          <w:color w:val="1C438B"/>
          <w:sz w:val="48"/>
          <w:szCs w:val="36"/>
          <w:lang w:eastAsia="zh-CN"/>
        </w:rPr>
      </w:pPr>
      <w:r>
        <w:br w:type="page"/>
      </w:r>
    </w:p>
    <w:p w14:paraId="62F17825" w14:textId="760D975C" w:rsidR="00111A20" w:rsidRDefault="00111A20" w:rsidP="00111A20">
      <w:pPr>
        <w:pStyle w:val="Heading2"/>
      </w:pPr>
      <w:r>
        <w:lastRenderedPageBreak/>
        <w:t>Lesson 10</w:t>
      </w:r>
    </w:p>
    <w:p w14:paraId="3D74E987" w14:textId="77777777" w:rsidR="00111A20" w:rsidRDefault="00111A20" w:rsidP="00111A20">
      <w:pPr>
        <w:rPr>
          <w:lang w:eastAsia="zh-CN"/>
        </w:rPr>
      </w:pPr>
      <w:r>
        <w:rPr>
          <w:lang w:eastAsia="zh-CN"/>
        </w:rPr>
        <w:t xml:space="preserve">During this activity you will learn to: </w:t>
      </w:r>
    </w:p>
    <w:p w14:paraId="19BB6913" w14:textId="77777777" w:rsidR="00111A20" w:rsidRDefault="00111A20" w:rsidP="00111A20">
      <w:pPr>
        <w:pStyle w:val="ListBullet"/>
        <w:numPr>
          <w:ilvl w:val="0"/>
          <w:numId w:val="1"/>
        </w:numPr>
      </w:pPr>
      <w:r w:rsidRPr="00443214">
        <w:t>describ</w:t>
      </w:r>
      <w:r>
        <w:t>e in detail familiar people</w:t>
      </w:r>
    </w:p>
    <w:p w14:paraId="45BAB50D" w14:textId="38D75FFC" w:rsidR="00111A20" w:rsidRDefault="00111A20" w:rsidP="00111A20">
      <w:pPr>
        <w:pStyle w:val="ListBullet"/>
        <w:numPr>
          <w:ilvl w:val="0"/>
          <w:numId w:val="1"/>
        </w:numPr>
      </w:pPr>
      <w:r>
        <w:t>review simple imaginative texts</w:t>
      </w:r>
    </w:p>
    <w:p w14:paraId="26C08193" w14:textId="5A572CC8" w:rsidR="00111A20" w:rsidRDefault="00111A20" w:rsidP="00111A20">
      <w:pPr>
        <w:pStyle w:val="ListBullet"/>
        <w:numPr>
          <w:ilvl w:val="0"/>
          <w:numId w:val="1"/>
        </w:numPr>
      </w:pPr>
      <w:r>
        <w:t xml:space="preserve">read </w:t>
      </w:r>
      <w:r w:rsidR="006C62ED">
        <w:t>Foldable D</w:t>
      </w:r>
      <w:r>
        <w:t>ecodable texts independently by blending phonemes to read words.</w:t>
      </w:r>
    </w:p>
    <w:p w14:paraId="24143348" w14:textId="77777777" w:rsidR="008E63F4" w:rsidRDefault="008E63F4" w:rsidP="008E63F4">
      <w:pPr>
        <w:pStyle w:val="ListBullet"/>
        <w:numPr>
          <w:ilvl w:val="0"/>
          <w:numId w:val="0"/>
        </w:numPr>
        <w:ind w:left="652"/>
      </w:pPr>
    </w:p>
    <w:p w14:paraId="1B7FC4BE" w14:textId="522586D5" w:rsidR="00111A20" w:rsidRDefault="00111A20" w:rsidP="00111A20">
      <w:pPr>
        <w:pStyle w:val="Heading2"/>
      </w:pPr>
      <w:r>
        <w:t>10.1 Speaking and listening</w:t>
      </w:r>
    </w:p>
    <w:p w14:paraId="04B2844E" w14:textId="651A2FDB" w:rsidR="00111A20" w:rsidRDefault="00111A20" w:rsidP="00111A20">
      <w:pPr>
        <w:rPr>
          <w:lang w:eastAsia="zh-CN"/>
        </w:rPr>
      </w:pPr>
      <w:r>
        <w:rPr>
          <w:lang w:eastAsia="zh-CN"/>
        </w:rPr>
        <w:t>Describe a familiar person in as much detail as possible. Use descriptive words to talk about the way they:</w:t>
      </w:r>
    </w:p>
    <w:p w14:paraId="264AC135" w14:textId="4C844AF9" w:rsidR="00111A20" w:rsidRDefault="00111A20" w:rsidP="00111A20">
      <w:pPr>
        <w:pStyle w:val="ListParagraph"/>
        <w:numPr>
          <w:ilvl w:val="0"/>
          <w:numId w:val="47"/>
        </w:numPr>
        <w:rPr>
          <w:lang w:eastAsia="zh-CN"/>
        </w:rPr>
      </w:pPr>
      <w:r>
        <w:rPr>
          <w:lang w:eastAsia="zh-CN"/>
        </w:rPr>
        <w:t xml:space="preserve">Move (Grandad is slow and </w:t>
      </w:r>
      <w:r w:rsidR="006C62ED">
        <w:rPr>
          <w:lang w:eastAsia="zh-CN"/>
        </w:rPr>
        <w:t>stiff when he walks)</w:t>
      </w:r>
    </w:p>
    <w:p w14:paraId="36EFE4CC" w14:textId="28B4B8AF" w:rsidR="00111A20" w:rsidRDefault="006C62ED" w:rsidP="00111A20">
      <w:pPr>
        <w:pStyle w:val="ListParagraph"/>
        <w:numPr>
          <w:ilvl w:val="0"/>
          <w:numId w:val="47"/>
        </w:numPr>
        <w:rPr>
          <w:lang w:eastAsia="zh-CN"/>
        </w:rPr>
      </w:pPr>
      <w:r>
        <w:rPr>
          <w:lang w:eastAsia="zh-CN"/>
        </w:rPr>
        <w:t>L</w:t>
      </w:r>
      <w:r w:rsidR="00111A20">
        <w:rPr>
          <w:lang w:eastAsia="zh-CN"/>
        </w:rPr>
        <w:t>ook</w:t>
      </w:r>
      <w:r>
        <w:rPr>
          <w:lang w:eastAsia="zh-CN"/>
        </w:rPr>
        <w:t xml:space="preserve"> (he has short, grey hair that is a bit thin) </w:t>
      </w:r>
    </w:p>
    <w:p w14:paraId="28DA1FD2" w14:textId="42F88F72" w:rsidR="00111A20" w:rsidRDefault="006C62ED" w:rsidP="00111A20">
      <w:pPr>
        <w:pStyle w:val="ListParagraph"/>
        <w:numPr>
          <w:ilvl w:val="0"/>
          <w:numId w:val="47"/>
        </w:numPr>
        <w:rPr>
          <w:lang w:eastAsia="zh-CN"/>
        </w:rPr>
      </w:pPr>
      <w:r>
        <w:rPr>
          <w:lang w:eastAsia="zh-CN"/>
        </w:rPr>
        <w:t>S</w:t>
      </w:r>
      <w:r w:rsidR="00111A20">
        <w:rPr>
          <w:lang w:eastAsia="zh-CN"/>
        </w:rPr>
        <w:t>peak</w:t>
      </w:r>
      <w:r>
        <w:rPr>
          <w:lang w:eastAsia="zh-CN"/>
        </w:rPr>
        <w:t xml:space="preserve"> (he speaks in a big, booming voice that echoes around the house)</w:t>
      </w:r>
    </w:p>
    <w:p w14:paraId="346B2FFE" w14:textId="6BAE3537" w:rsidR="00111A20" w:rsidRDefault="006C62ED" w:rsidP="00111A20">
      <w:pPr>
        <w:pStyle w:val="ListParagraph"/>
        <w:numPr>
          <w:ilvl w:val="0"/>
          <w:numId w:val="47"/>
        </w:numPr>
        <w:rPr>
          <w:lang w:eastAsia="zh-CN"/>
        </w:rPr>
      </w:pPr>
      <w:r>
        <w:rPr>
          <w:lang w:eastAsia="zh-CN"/>
        </w:rPr>
        <w:t>A</w:t>
      </w:r>
      <w:r w:rsidR="00111A20">
        <w:rPr>
          <w:lang w:eastAsia="zh-CN"/>
        </w:rPr>
        <w:t>ct</w:t>
      </w:r>
      <w:r>
        <w:rPr>
          <w:lang w:eastAsia="zh-CN"/>
        </w:rPr>
        <w:t xml:space="preserve"> (Grandad is very gentle and kind and listens to me when I tell him about lego)</w:t>
      </w:r>
    </w:p>
    <w:p w14:paraId="0ABF1971" w14:textId="77777777" w:rsidR="00955DF3" w:rsidRDefault="00955DF3">
      <w:pPr>
        <w:rPr>
          <w:rFonts w:eastAsia="SimSun" w:cs="Arial"/>
          <w:b/>
          <w:color w:val="1C438B"/>
          <w:sz w:val="48"/>
          <w:szCs w:val="36"/>
          <w:lang w:eastAsia="zh-CN"/>
        </w:rPr>
      </w:pPr>
      <w:r>
        <w:br w:type="page"/>
      </w:r>
    </w:p>
    <w:p w14:paraId="153C810F" w14:textId="1000D384" w:rsidR="00955DF3" w:rsidRDefault="00955DF3" w:rsidP="00955DF3">
      <w:pPr>
        <w:pStyle w:val="Heading2"/>
      </w:pPr>
      <w:r>
        <w:lastRenderedPageBreak/>
        <w:t>10.2 Writing and representing</w:t>
      </w:r>
    </w:p>
    <w:p w14:paraId="7864DE75" w14:textId="588A48CC" w:rsidR="00955DF3" w:rsidRPr="00955DF3" w:rsidRDefault="00955DF3" w:rsidP="00955DF3">
      <w:pPr>
        <w:rPr>
          <w:lang w:eastAsia="zh-CN"/>
        </w:rPr>
      </w:pPr>
      <w:r>
        <w:rPr>
          <w:lang w:eastAsia="zh-CN"/>
        </w:rPr>
        <w:t>Draw your familiar person with as much detail as you described in the speaking and learning activity. Label your picture or write a few sentences about your person.</w:t>
      </w:r>
    </w:p>
    <w:p w14:paraId="2BF2C4B7" w14:textId="77777777" w:rsidR="006C62ED" w:rsidRDefault="006C62ED">
      <w:pPr>
        <w:rPr>
          <w:rFonts w:eastAsia="SimSun" w:cs="Arial"/>
          <w:b/>
          <w:color w:val="1C438B"/>
          <w:sz w:val="48"/>
          <w:szCs w:val="36"/>
          <w:lang w:eastAsia="zh-CN"/>
        </w:rPr>
      </w:pPr>
      <w:r>
        <w:br w:type="page"/>
      </w:r>
    </w:p>
    <w:p w14:paraId="68087DA8" w14:textId="1BFCFCB3" w:rsidR="006C62ED" w:rsidRDefault="006C62ED" w:rsidP="006C62ED">
      <w:pPr>
        <w:pStyle w:val="Heading2"/>
      </w:pPr>
      <w:r>
        <w:lastRenderedPageBreak/>
        <w:t>10.3 Reading and viewing</w:t>
      </w:r>
    </w:p>
    <w:p w14:paraId="537717D2" w14:textId="160C4D7F" w:rsidR="006C62ED" w:rsidRDefault="006C62ED" w:rsidP="006C62ED">
      <w:r>
        <w:t>Watch the Shared reading video lesson Let’s Get a Pup! – concept.</w:t>
      </w:r>
    </w:p>
    <w:p w14:paraId="7978721E" w14:textId="6028AC3F" w:rsidR="00955DF3" w:rsidRDefault="00955DF3" w:rsidP="00955DF3">
      <w:r>
        <w:t>Discuss with your adult: where could this story be set? How do you know? How can you relate to this family?</w:t>
      </w:r>
    </w:p>
    <w:p w14:paraId="5C78A017" w14:textId="677B1F9B" w:rsidR="006C62ED" w:rsidRDefault="006C62ED" w:rsidP="00955DF3">
      <w:pPr>
        <w:pStyle w:val="Heading2"/>
      </w:pPr>
      <w:r>
        <w:t>Explicit phonics</w:t>
      </w:r>
    </w:p>
    <w:p w14:paraId="1B3F6857" w14:textId="068E3A36" w:rsidR="00955DF3" w:rsidRDefault="00955DF3" w:rsidP="00955DF3">
      <w:pPr>
        <w:rPr>
          <w:lang w:eastAsia="zh-CN"/>
        </w:rPr>
      </w:pPr>
      <w:r>
        <w:rPr>
          <w:lang w:eastAsia="zh-CN"/>
        </w:rPr>
        <w:t>Read Foldable Decodable text book 5 aloud. Remember to blend through the phonemes to read words.</w:t>
      </w:r>
    </w:p>
    <w:p w14:paraId="0D2DB93B" w14:textId="194ED221" w:rsidR="00955DF3" w:rsidRDefault="00955DF3" w:rsidP="00955DF3">
      <w:pPr>
        <w:pStyle w:val="Heading2"/>
      </w:pPr>
      <w:r>
        <w:t>10.4</w:t>
      </w:r>
      <w:r w:rsidR="00A70767">
        <w:t xml:space="preserve"> Reflection</w:t>
      </w:r>
    </w:p>
    <w:p w14:paraId="7FE008C9" w14:textId="75AC8BE4" w:rsidR="00A70767" w:rsidRDefault="00A70767" w:rsidP="00A70767">
      <w:pPr>
        <w:rPr>
          <w:lang w:eastAsia="zh-CN"/>
        </w:rPr>
      </w:pPr>
      <w:r>
        <w:rPr>
          <w:lang w:eastAsia="zh-CN"/>
        </w:rPr>
        <w:t xml:space="preserve">How is your writing going? Are you pleased with the progress you are making? </w:t>
      </w:r>
    </w:p>
    <w:p w14:paraId="777F9D24" w14:textId="5783EFC9" w:rsidR="00A70767" w:rsidRPr="00A70767" w:rsidRDefault="00A70767" w:rsidP="00A70767">
      <w:pPr>
        <w:rPr>
          <w:lang w:eastAsia="zh-CN"/>
        </w:rPr>
      </w:pPr>
      <w:r>
        <w:rPr>
          <w:lang w:eastAsia="zh-CN"/>
        </w:rPr>
        <w:t>Discuss what you have learnt about writing and what you would like to focus on in the next few lessons.</w:t>
      </w:r>
    </w:p>
    <w:p w14:paraId="02ED0A5B" w14:textId="77777777" w:rsidR="00955DF3" w:rsidRPr="00955DF3" w:rsidRDefault="00955DF3" w:rsidP="00955DF3">
      <w:pPr>
        <w:rPr>
          <w:lang w:eastAsia="zh-CN"/>
        </w:rPr>
      </w:pPr>
    </w:p>
    <w:p w14:paraId="60FADDFD" w14:textId="60E93AAD" w:rsidR="009B0F8B" w:rsidRPr="00C812F6" w:rsidRDefault="009B0F8B" w:rsidP="000D0EC9">
      <w:pPr>
        <w:rPr>
          <w:rFonts w:eastAsia="SimSun" w:cs="Arial"/>
          <w:b/>
          <w:color w:val="1C438B"/>
          <w:sz w:val="48"/>
          <w:szCs w:val="36"/>
        </w:rPr>
      </w:pPr>
      <w:r w:rsidRPr="00C812F6">
        <w:rPr>
          <w:rFonts w:eastAsia="Arial" w:cs="Arial"/>
          <w:b/>
          <w:bCs/>
          <w:color w:val="1C438B"/>
          <w:sz w:val="52"/>
          <w:szCs w:val="52"/>
        </w:rPr>
        <w:br w:type="page"/>
      </w:r>
    </w:p>
    <w:p w14:paraId="3596BAB4" w14:textId="38E5C667" w:rsidR="00C000AA" w:rsidRDefault="006C62ED" w:rsidP="00C000AA">
      <w:pPr>
        <w:spacing w:after="320"/>
        <w:rPr>
          <w:rFonts w:eastAsia="Arial" w:cs="Arial"/>
          <w:b/>
          <w:bCs/>
          <w:color w:val="1C438B"/>
          <w:sz w:val="52"/>
          <w:szCs w:val="52"/>
        </w:rPr>
      </w:pPr>
      <w:r>
        <w:rPr>
          <w:noProof/>
          <w:lang w:eastAsia="en-AU"/>
        </w:rPr>
        <w:lastRenderedPageBreak/>
        <w:drawing>
          <wp:inline distT="0" distB="0" distL="0" distR="0" wp14:anchorId="61F924D3" wp14:editId="52562D74">
            <wp:extent cx="6428096" cy="9067539"/>
            <wp:effectExtent l="0" t="0" r="0" b="635"/>
            <wp:docPr id="37" name="Picture 37" descr="decodabl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33065" cy="9074549"/>
                    </a:xfrm>
                    <a:prstGeom prst="rect">
                      <a:avLst/>
                    </a:prstGeom>
                  </pic:spPr>
                </pic:pic>
              </a:graphicData>
            </a:graphic>
          </wp:inline>
        </w:drawing>
      </w:r>
      <w:r w:rsidR="00C000AA" w:rsidRPr="19CD8097">
        <w:rPr>
          <w:rFonts w:eastAsia="Arial" w:cs="Arial"/>
          <w:b/>
          <w:bCs/>
          <w:color w:val="1C438B"/>
          <w:sz w:val="52"/>
          <w:szCs w:val="52"/>
        </w:rPr>
        <w:lastRenderedPageBreak/>
        <w:t xml:space="preserve">My Record of Texts </w:t>
      </w:r>
    </w:p>
    <w:p w14:paraId="728551D2" w14:textId="77777777" w:rsidR="00C000AA" w:rsidRDefault="00C000AA" w:rsidP="00C000AA">
      <w:pPr>
        <w:rPr>
          <w:rFonts w:eastAsia="Arial" w:cs="Arial"/>
        </w:rPr>
      </w:pPr>
      <w:r w:rsidRPr="19CD8097">
        <w:rPr>
          <w:rFonts w:eastAsia="Arial" w:cs="Arial"/>
        </w:rPr>
        <w:t xml:space="preserve">‘Texts’ includes sound, print, film, digital and multimedia. It’s the way we communicate. So that means it can be a book, text message, podcast, play, website and even a movie. When we talk about text, it could be any of these communications. </w:t>
      </w:r>
    </w:p>
    <w:p w14:paraId="7FA0DB99" w14:textId="77777777" w:rsidR="00C000AA" w:rsidRDefault="00C000AA" w:rsidP="00C000AA">
      <w:pPr>
        <w:rPr>
          <w:rFonts w:eastAsia="Arial" w:cs="Arial"/>
        </w:rPr>
      </w:pPr>
      <w:r w:rsidRPr="19CD8097">
        <w:rPr>
          <w:rFonts w:eastAsia="Arial" w:cs="Arial"/>
        </w:rPr>
        <w:t xml:space="preserve">Record the title of each text you engage with (or if it is a novel, you might like to record each chapter title). </w:t>
      </w:r>
    </w:p>
    <w:tbl>
      <w:tblPr>
        <w:tblStyle w:val="Tableheader"/>
        <w:tblW w:w="9713" w:type="dxa"/>
        <w:tblLook w:val="04A0" w:firstRow="1" w:lastRow="0" w:firstColumn="1" w:lastColumn="0" w:noHBand="0" w:noVBand="1"/>
        <w:tblDescription w:val="record of texts table"/>
      </w:tblPr>
      <w:tblGrid>
        <w:gridCol w:w="1264"/>
        <w:gridCol w:w="3016"/>
        <w:gridCol w:w="1867"/>
        <w:gridCol w:w="1666"/>
        <w:gridCol w:w="1900"/>
      </w:tblGrid>
      <w:tr w:rsidR="00C000AA" w:rsidRPr="007B6B2F" w14:paraId="57C9D770" w14:textId="77777777" w:rsidTr="002C489F">
        <w:trPr>
          <w:cnfStyle w:val="100000000000" w:firstRow="1" w:lastRow="0" w:firstColumn="0" w:lastColumn="0" w:oddVBand="0" w:evenVBand="0" w:oddHBand="0" w:evenHBand="0" w:firstRowFirstColumn="0" w:firstRowLastColumn="0" w:lastRowFirstColumn="0" w:lastRowLastColumn="0"/>
          <w:cantSplit w:val="0"/>
          <w:trHeight w:val="806"/>
        </w:trPr>
        <w:tc>
          <w:tcPr>
            <w:cnfStyle w:val="001000000100" w:firstRow="0" w:lastRow="0" w:firstColumn="1" w:lastColumn="0" w:oddVBand="0" w:evenVBand="0" w:oddHBand="0" w:evenHBand="0" w:firstRowFirstColumn="1" w:firstRowLastColumn="0" w:lastRowFirstColumn="0" w:lastRowLastColumn="0"/>
            <w:tcW w:w="1264" w:type="dxa"/>
          </w:tcPr>
          <w:p w14:paraId="59157597" w14:textId="77777777" w:rsidR="00C000AA" w:rsidRPr="007B6B2F" w:rsidRDefault="00C000AA" w:rsidP="002C489F">
            <w:pPr>
              <w:spacing w:before="192" w:after="192"/>
              <w:rPr>
                <w:lang w:eastAsia="zh-CN"/>
              </w:rPr>
            </w:pPr>
            <w:r>
              <w:rPr>
                <w:lang w:eastAsia="zh-CN"/>
              </w:rPr>
              <w:t>Record of Texts</w:t>
            </w:r>
          </w:p>
        </w:tc>
        <w:tc>
          <w:tcPr>
            <w:tcW w:w="3016" w:type="dxa"/>
          </w:tcPr>
          <w:p w14:paraId="274D092F"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867" w:type="dxa"/>
          </w:tcPr>
          <w:p w14:paraId="5166160E"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666" w:type="dxa"/>
          </w:tcPr>
          <w:p w14:paraId="546909F3"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900" w:type="dxa"/>
          </w:tcPr>
          <w:p w14:paraId="5CAF9A93"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r>
      <w:tr w:rsidR="00C000AA" w:rsidRPr="00F5467A" w14:paraId="51376227"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tcPr>
          <w:p w14:paraId="755ABBF3" w14:textId="77777777" w:rsidR="00C000AA" w:rsidRPr="00D956A9" w:rsidRDefault="00C000AA" w:rsidP="002C489F">
            <w:pPr>
              <w:jc w:val="center"/>
              <w:rPr>
                <w:rStyle w:val="Strong"/>
                <w:b/>
              </w:rPr>
            </w:pPr>
            <w:r w:rsidRPr="00D956A9">
              <w:rPr>
                <w:rStyle w:val="Strong"/>
                <w:b/>
              </w:rPr>
              <w:t>Date</w:t>
            </w:r>
          </w:p>
        </w:tc>
        <w:tc>
          <w:tcPr>
            <w:tcW w:w="3016" w:type="dxa"/>
          </w:tcPr>
          <w:p w14:paraId="34E9586F"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Title</w:t>
            </w:r>
          </w:p>
        </w:tc>
        <w:tc>
          <w:tcPr>
            <w:tcW w:w="1867" w:type="dxa"/>
          </w:tcPr>
          <w:p w14:paraId="76F2573D"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Type of text</w:t>
            </w:r>
          </w:p>
        </w:tc>
        <w:tc>
          <w:tcPr>
            <w:tcW w:w="1666" w:type="dxa"/>
          </w:tcPr>
          <w:p w14:paraId="4A09B2D9"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Independent or shared</w:t>
            </w:r>
          </w:p>
        </w:tc>
        <w:tc>
          <w:tcPr>
            <w:tcW w:w="1900" w:type="dxa"/>
          </w:tcPr>
          <w:p w14:paraId="711F1A0D"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Notes</w:t>
            </w:r>
          </w:p>
        </w:tc>
      </w:tr>
      <w:tr w:rsidR="00C000AA" w14:paraId="1C709D62" w14:textId="77777777" w:rsidTr="002C489F">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4" w:type="dxa"/>
          </w:tcPr>
          <w:p w14:paraId="54BD4EB4" w14:textId="77777777" w:rsidR="00C000AA" w:rsidRDefault="00C000AA" w:rsidP="002C489F">
            <w:pPr>
              <w:jc w:val="center"/>
              <w:rPr>
                <w:lang w:eastAsia="zh-CN"/>
              </w:rPr>
            </w:pPr>
            <w:r w:rsidRPr="19CD8097">
              <w:rPr>
                <w:rFonts w:eastAsia="Arial" w:cs="Arial"/>
                <w:sz w:val="18"/>
                <w:szCs w:val="18"/>
              </w:rPr>
              <w:t>1 April</w:t>
            </w:r>
          </w:p>
        </w:tc>
        <w:tc>
          <w:tcPr>
            <w:tcW w:w="3016" w:type="dxa"/>
          </w:tcPr>
          <w:p w14:paraId="7D8135BD"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The Barber Shop Scissor Twister</w:t>
            </w:r>
          </w:p>
        </w:tc>
        <w:tc>
          <w:tcPr>
            <w:tcW w:w="1867" w:type="dxa"/>
          </w:tcPr>
          <w:p w14:paraId="60F79882"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comic</w:t>
            </w:r>
          </w:p>
        </w:tc>
        <w:tc>
          <w:tcPr>
            <w:tcW w:w="1666" w:type="dxa"/>
          </w:tcPr>
          <w:p w14:paraId="15A28F04"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Shared with dad</w:t>
            </w:r>
          </w:p>
        </w:tc>
        <w:tc>
          <w:tcPr>
            <w:tcW w:w="1900" w:type="dxa"/>
          </w:tcPr>
          <w:p w14:paraId="1855537D"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I recommend this comic because it is funny. Dad did funny voices.</w:t>
            </w:r>
          </w:p>
        </w:tc>
      </w:tr>
      <w:tr w:rsidR="00C000AA" w14:paraId="43A42ADC"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27526A35" w14:textId="77777777" w:rsidR="00C000AA" w:rsidRDefault="00C000AA" w:rsidP="002C489F">
            <w:pPr>
              <w:rPr>
                <w:lang w:eastAsia="zh-CN"/>
              </w:rPr>
            </w:pPr>
          </w:p>
        </w:tc>
        <w:tc>
          <w:tcPr>
            <w:tcW w:w="3016" w:type="dxa"/>
            <w:vAlign w:val="top"/>
          </w:tcPr>
          <w:p w14:paraId="1FC1302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5161D54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314122E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2AE58ECD"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0E7A513E" w14:textId="77777777" w:rsidTr="002C489F">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4" w:type="dxa"/>
            <w:vAlign w:val="top"/>
          </w:tcPr>
          <w:p w14:paraId="0C0D1257" w14:textId="77777777" w:rsidR="00C000AA" w:rsidRDefault="00C000AA" w:rsidP="002C489F">
            <w:pPr>
              <w:rPr>
                <w:lang w:eastAsia="zh-CN"/>
              </w:rPr>
            </w:pPr>
          </w:p>
        </w:tc>
        <w:tc>
          <w:tcPr>
            <w:tcW w:w="3016" w:type="dxa"/>
            <w:vAlign w:val="top"/>
          </w:tcPr>
          <w:p w14:paraId="6C8553F7"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51F32C0E"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78EE02B4"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5DEAA9A0"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16A17A6A"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058B8381" w14:textId="77777777" w:rsidR="00C000AA" w:rsidRDefault="00C000AA" w:rsidP="002C489F">
            <w:pPr>
              <w:rPr>
                <w:lang w:eastAsia="zh-CN"/>
              </w:rPr>
            </w:pPr>
          </w:p>
        </w:tc>
        <w:tc>
          <w:tcPr>
            <w:tcW w:w="3016" w:type="dxa"/>
            <w:vAlign w:val="top"/>
          </w:tcPr>
          <w:p w14:paraId="5440A66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4F3BD21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44F8C4E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16A6C35D"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73E6E918"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4BE1EDC1" w14:textId="77777777" w:rsidR="00C000AA" w:rsidRDefault="00C000AA" w:rsidP="002C489F">
            <w:pPr>
              <w:rPr>
                <w:lang w:eastAsia="zh-CN"/>
              </w:rPr>
            </w:pPr>
          </w:p>
        </w:tc>
        <w:tc>
          <w:tcPr>
            <w:tcW w:w="3016" w:type="dxa"/>
            <w:vAlign w:val="top"/>
          </w:tcPr>
          <w:p w14:paraId="356AD643"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5EAA9750"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517BC322"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13F9DED9"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51440324"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7C893BBF" w14:textId="77777777" w:rsidR="00C000AA" w:rsidRDefault="00C000AA" w:rsidP="002C489F">
            <w:pPr>
              <w:rPr>
                <w:lang w:eastAsia="zh-CN"/>
              </w:rPr>
            </w:pPr>
          </w:p>
        </w:tc>
        <w:tc>
          <w:tcPr>
            <w:tcW w:w="3016" w:type="dxa"/>
            <w:vAlign w:val="top"/>
          </w:tcPr>
          <w:p w14:paraId="37C5FC4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416D282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13AA6EF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0C7074F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0C94DC83"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39396CFF" w14:textId="77777777" w:rsidR="00C000AA" w:rsidRDefault="00C000AA" w:rsidP="002C489F">
            <w:pPr>
              <w:rPr>
                <w:lang w:eastAsia="zh-CN"/>
              </w:rPr>
            </w:pPr>
          </w:p>
        </w:tc>
        <w:tc>
          <w:tcPr>
            <w:tcW w:w="3016" w:type="dxa"/>
            <w:vAlign w:val="top"/>
          </w:tcPr>
          <w:p w14:paraId="6B17423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7653E7B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0BECFFB8"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1E1AFE27"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6E2B67C1"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45DC45DC" w14:textId="77777777" w:rsidR="00C000AA" w:rsidRDefault="00C000AA" w:rsidP="002C489F">
            <w:pPr>
              <w:rPr>
                <w:lang w:eastAsia="zh-CN"/>
              </w:rPr>
            </w:pPr>
          </w:p>
        </w:tc>
        <w:tc>
          <w:tcPr>
            <w:tcW w:w="3016" w:type="dxa"/>
            <w:vAlign w:val="top"/>
          </w:tcPr>
          <w:p w14:paraId="2E70F29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3E16A939"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0666D5EA"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32291C3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6EED795A"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12383CCB" w14:textId="77777777" w:rsidR="00C000AA" w:rsidRDefault="00C000AA" w:rsidP="002C489F">
            <w:pPr>
              <w:rPr>
                <w:lang w:eastAsia="zh-CN"/>
              </w:rPr>
            </w:pPr>
          </w:p>
        </w:tc>
        <w:tc>
          <w:tcPr>
            <w:tcW w:w="3016" w:type="dxa"/>
            <w:vAlign w:val="top"/>
          </w:tcPr>
          <w:p w14:paraId="1280FDF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799B5B0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5800BA4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2EF7AE7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5578500B"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27555547" w14:textId="77777777" w:rsidR="00C000AA" w:rsidRDefault="00C000AA" w:rsidP="002C489F">
            <w:pPr>
              <w:rPr>
                <w:lang w:eastAsia="zh-CN"/>
              </w:rPr>
            </w:pPr>
          </w:p>
        </w:tc>
        <w:tc>
          <w:tcPr>
            <w:tcW w:w="3016" w:type="dxa"/>
            <w:vAlign w:val="top"/>
          </w:tcPr>
          <w:p w14:paraId="0FB547B5"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388CA619"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06CCE18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7CF4C6B7"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bl>
    <w:p w14:paraId="7CD27EA2" w14:textId="6D8CF63F" w:rsidR="00AA70BB" w:rsidRPr="00926E00" w:rsidRDefault="00AA70BB" w:rsidP="00926E00">
      <w:pPr>
        <w:pStyle w:val="NormalWeb"/>
        <w:rPr>
          <w:rFonts w:ascii="Arial" w:eastAsiaTheme="majorEastAsia" w:hAnsi="Arial" w:cstheme="majorBidi"/>
          <w:b/>
          <w:color w:val="1C438B"/>
          <w:sz w:val="52"/>
          <w:szCs w:val="32"/>
        </w:rPr>
      </w:pPr>
    </w:p>
    <w:sectPr w:rsidR="00AA70BB" w:rsidRPr="00926E00" w:rsidSect="000B12AB">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318ED" w14:textId="77777777" w:rsidR="004E63A4" w:rsidRDefault="004E63A4" w:rsidP="00191F45">
      <w:r>
        <w:separator/>
      </w:r>
    </w:p>
    <w:p w14:paraId="2CE02DD7" w14:textId="77777777" w:rsidR="004E63A4" w:rsidRDefault="004E63A4"/>
    <w:p w14:paraId="2F4B609B" w14:textId="77777777" w:rsidR="004E63A4" w:rsidRDefault="004E63A4"/>
    <w:p w14:paraId="79C5E96E" w14:textId="77777777" w:rsidR="004E63A4" w:rsidRDefault="004E63A4"/>
  </w:endnote>
  <w:endnote w:type="continuationSeparator" w:id="0">
    <w:p w14:paraId="6486266B" w14:textId="77777777" w:rsidR="004E63A4" w:rsidRDefault="004E63A4" w:rsidP="00191F45">
      <w:r>
        <w:continuationSeparator/>
      </w:r>
    </w:p>
    <w:p w14:paraId="097CC339" w14:textId="77777777" w:rsidR="004E63A4" w:rsidRDefault="004E63A4"/>
    <w:p w14:paraId="125A07D9" w14:textId="77777777" w:rsidR="004E63A4" w:rsidRDefault="004E63A4"/>
    <w:p w14:paraId="22EBD4C5" w14:textId="77777777" w:rsidR="004E63A4" w:rsidRDefault="004E63A4"/>
  </w:endnote>
  <w:endnote w:type="continuationNotice" w:id="1">
    <w:p w14:paraId="0B724975" w14:textId="77777777" w:rsidR="002863EE" w:rsidRDefault="002863E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57" w14:textId="73E84921" w:rsidR="006C62ED" w:rsidRPr="004D333E" w:rsidRDefault="006C62ED" w:rsidP="004D333E">
    <w:pPr>
      <w:pStyle w:val="Footer"/>
    </w:pPr>
    <w:r w:rsidRPr="002810D3">
      <w:fldChar w:fldCharType="begin"/>
    </w:r>
    <w:r w:rsidRPr="002810D3">
      <w:instrText xml:space="preserve"> PAGE </w:instrText>
    </w:r>
    <w:r w:rsidRPr="002810D3">
      <w:fldChar w:fldCharType="separate"/>
    </w:r>
    <w:r w:rsidR="00894B9D">
      <w:rPr>
        <w:noProof/>
      </w:rPr>
      <w:t>6</w:t>
    </w:r>
    <w:r w:rsidRPr="002810D3">
      <w:fldChar w:fldCharType="end"/>
    </w:r>
    <w:r w:rsidRPr="002810D3">
      <w:tab/>
    </w:r>
    <w:r>
      <w:t>Student workbook – S1- Character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F48" w14:textId="2078EAD5" w:rsidR="006C62ED" w:rsidRPr="004D333E" w:rsidRDefault="006C62ED"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894B9D">
      <w:rPr>
        <w:noProof/>
      </w:rPr>
      <w:t>May-20</w:t>
    </w:r>
    <w:r w:rsidRPr="002810D3">
      <w:fldChar w:fldCharType="end"/>
    </w:r>
    <w:r w:rsidRPr="002810D3">
      <w:tab/>
    </w:r>
    <w:r w:rsidRPr="002810D3">
      <w:fldChar w:fldCharType="begin"/>
    </w:r>
    <w:r w:rsidRPr="002810D3">
      <w:instrText xml:space="preserve"> PAGE </w:instrText>
    </w:r>
    <w:r w:rsidRPr="002810D3">
      <w:fldChar w:fldCharType="separate"/>
    </w:r>
    <w:r w:rsidR="00894B9D">
      <w:rPr>
        <w:noProof/>
      </w:rPr>
      <w:t>7</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3B4E" w14:textId="77777777" w:rsidR="006C62ED" w:rsidRDefault="006C62ED" w:rsidP="00493120">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30" name="Picture 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6A83A0" w14:textId="77777777" w:rsidR="004E63A4" w:rsidRDefault="004E63A4" w:rsidP="00191F45">
      <w:r>
        <w:separator/>
      </w:r>
    </w:p>
    <w:p w14:paraId="434888C9" w14:textId="77777777" w:rsidR="004E63A4" w:rsidRDefault="004E63A4"/>
    <w:p w14:paraId="50B463EE" w14:textId="77777777" w:rsidR="004E63A4" w:rsidRDefault="004E63A4"/>
    <w:p w14:paraId="336A844B" w14:textId="77777777" w:rsidR="004E63A4" w:rsidRDefault="004E63A4"/>
  </w:footnote>
  <w:footnote w:type="continuationSeparator" w:id="0">
    <w:p w14:paraId="01EBD837" w14:textId="77777777" w:rsidR="004E63A4" w:rsidRDefault="004E63A4" w:rsidP="00191F45">
      <w:r>
        <w:continuationSeparator/>
      </w:r>
    </w:p>
    <w:p w14:paraId="4FD2646F" w14:textId="77777777" w:rsidR="004E63A4" w:rsidRDefault="004E63A4"/>
    <w:p w14:paraId="5563E7D8" w14:textId="77777777" w:rsidR="004E63A4" w:rsidRDefault="004E63A4"/>
    <w:p w14:paraId="74C21B10" w14:textId="77777777" w:rsidR="004E63A4" w:rsidRDefault="004E63A4"/>
  </w:footnote>
  <w:footnote w:type="continuationNotice" w:id="1">
    <w:p w14:paraId="1050D019" w14:textId="77777777" w:rsidR="002863EE" w:rsidRDefault="002863E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9E50C" w14:textId="77777777" w:rsidR="006C62ED" w:rsidRDefault="006C62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E5310" w14:textId="77777777" w:rsidR="006C62ED" w:rsidRDefault="006C62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1D6C" w14:textId="77777777" w:rsidR="006C62ED" w:rsidRDefault="006C62ED">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53C0095"/>
    <w:multiLevelType w:val="hybridMultilevel"/>
    <w:tmpl w:val="10DAE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0E29751A"/>
    <w:multiLevelType w:val="hybridMultilevel"/>
    <w:tmpl w:val="AED82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1B677EF5"/>
    <w:multiLevelType w:val="multilevel"/>
    <w:tmpl w:val="8036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6896437"/>
    <w:multiLevelType w:val="multilevel"/>
    <w:tmpl w:val="D442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47BC415F"/>
    <w:multiLevelType w:val="multilevel"/>
    <w:tmpl w:val="4B4C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1E2C47"/>
    <w:multiLevelType w:val="multilevel"/>
    <w:tmpl w:val="9E72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DE006F"/>
    <w:multiLevelType w:val="multilevel"/>
    <w:tmpl w:val="89CC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3"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1B02C3"/>
    <w:multiLevelType w:val="multilevel"/>
    <w:tmpl w:val="20FC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ABE5BEE"/>
    <w:multiLevelType w:val="multilevel"/>
    <w:tmpl w:val="1DA22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3376C5"/>
    <w:multiLevelType w:val="multilevel"/>
    <w:tmpl w:val="6916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3" w15:restartNumberingAfterBreak="0">
    <w:nsid w:val="7BE97671"/>
    <w:multiLevelType w:val="multilevel"/>
    <w:tmpl w:val="2A02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17"/>
  </w:num>
  <w:num w:numId="3">
    <w:abstractNumId w:val="24"/>
  </w:num>
  <w:num w:numId="4">
    <w:abstractNumId w:val="26"/>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7"/>
  </w:num>
  <w:num w:numId="8">
    <w:abstractNumId w:val="14"/>
  </w:num>
  <w:num w:numId="9">
    <w:abstractNumId w:val="23"/>
  </w:num>
  <w:num w:numId="10">
    <w:abstractNumId w:val="12"/>
  </w:num>
  <w:num w:numId="11">
    <w:abstractNumId w:val="21"/>
  </w:num>
  <w:num w:numId="12">
    <w:abstractNumId w:val="6"/>
  </w:num>
  <w:num w:numId="13">
    <w:abstractNumId w:val="10"/>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32"/>
  </w:num>
  <w:num w:numId="22">
    <w:abstractNumId w:val="25"/>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22"/>
  </w:num>
  <w:num w:numId="32">
    <w:abstractNumId w:val="32"/>
  </w:num>
  <w:num w:numId="33">
    <w:abstractNumId w:val="24"/>
  </w:num>
  <w:num w:numId="34">
    <w:abstractNumId w:val="26"/>
  </w:num>
  <w:num w:numId="35">
    <w:abstractNumId w:val="28"/>
  </w:num>
  <w:num w:numId="36">
    <w:abstractNumId w:val="7"/>
  </w:num>
  <w:num w:numId="37">
    <w:abstractNumId w:val="31"/>
  </w:num>
  <w:num w:numId="38">
    <w:abstractNumId w:val="20"/>
  </w:num>
  <w:num w:numId="39">
    <w:abstractNumId w:val="30"/>
  </w:num>
  <w:num w:numId="40">
    <w:abstractNumId w:val="29"/>
  </w:num>
  <w:num w:numId="41">
    <w:abstractNumId w:val="13"/>
  </w:num>
  <w:num w:numId="42">
    <w:abstractNumId w:val="16"/>
  </w:num>
  <w:num w:numId="43">
    <w:abstractNumId w:val="33"/>
  </w:num>
  <w:num w:numId="44">
    <w:abstractNumId w:val="19"/>
  </w:num>
  <w:num w:numId="45">
    <w:abstractNumId w:val="18"/>
  </w:num>
  <w:num w:numId="46">
    <w:abstractNumId w:val="11"/>
  </w:num>
  <w:num w:numId="47">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2718"/>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5B17"/>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2AB"/>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0EC9"/>
    <w:rsid w:val="000D2063"/>
    <w:rsid w:val="000D24EC"/>
    <w:rsid w:val="000D2C3A"/>
    <w:rsid w:val="000D48A8"/>
    <w:rsid w:val="000D4B5A"/>
    <w:rsid w:val="000D55B1"/>
    <w:rsid w:val="000D5EB1"/>
    <w:rsid w:val="000D64D8"/>
    <w:rsid w:val="000E3C1C"/>
    <w:rsid w:val="000E41B7"/>
    <w:rsid w:val="000E4E1B"/>
    <w:rsid w:val="000E6BA0"/>
    <w:rsid w:val="000F174A"/>
    <w:rsid w:val="000F1F4D"/>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A20"/>
    <w:rsid w:val="00113763"/>
    <w:rsid w:val="00114B7D"/>
    <w:rsid w:val="00116679"/>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5388"/>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3065"/>
    <w:rsid w:val="001B33C0"/>
    <w:rsid w:val="001B3D61"/>
    <w:rsid w:val="001B4A46"/>
    <w:rsid w:val="001B5E34"/>
    <w:rsid w:val="001C0A1A"/>
    <w:rsid w:val="001C2162"/>
    <w:rsid w:val="001C2997"/>
    <w:rsid w:val="001C4DB7"/>
    <w:rsid w:val="001C6C9B"/>
    <w:rsid w:val="001D10B2"/>
    <w:rsid w:val="001D3092"/>
    <w:rsid w:val="001D4B90"/>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2A75"/>
    <w:rsid w:val="002046F7"/>
    <w:rsid w:val="0020478D"/>
    <w:rsid w:val="002054D0"/>
    <w:rsid w:val="002067B6"/>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4D9"/>
    <w:rsid w:val="00231E53"/>
    <w:rsid w:val="00234830"/>
    <w:rsid w:val="002368C7"/>
    <w:rsid w:val="0023726F"/>
    <w:rsid w:val="0024041A"/>
    <w:rsid w:val="00240C90"/>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63E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A7459"/>
    <w:rsid w:val="002B108B"/>
    <w:rsid w:val="002B12DE"/>
    <w:rsid w:val="002B1A01"/>
    <w:rsid w:val="002B270D"/>
    <w:rsid w:val="002B3375"/>
    <w:rsid w:val="002B4745"/>
    <w:rsid w:val="002B480D"/>
    <w:rsid w:val="002B4845"/>
    <w:rsid w:val="002B4AC3"/>
    <w:rsid w:val="002B7744"/>
    <w:rsid w:val="002C05AC"/>
    <w:rsid w:val="002C3953"/>
    <w:rsid w:val="002C489F"/>
    <w:rsid w:val="002C56A0"/>
    <w:rsid w:val="002C7496"/>
    <w:rsid w:val="002D12FF"/>
    <w:rsid w:val="002D21A5"/>
    <w:rsid w:val="002D4413"/>
    <w:rsid w:val="002D7247"/>
    <w:rsid w:val="002D7C9E"/>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086"/>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05D"/>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03EB"/>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C7830"/>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0F"/>
    <w:rsid w:val="00425CCF"/>
    <w:rsid w:val="00430D80"/>
    <w:rsid w:val="004317B5"/>
    <w:rsid w:val="00431E3D"/>
    <w:rsid w:val="00435259"/>
    <w:rsid w:val="00435A8D"/>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0700"/>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14DC"/>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3A4"/>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5CEB"/>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36E"/>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A88"/>
    <w:rsid w:val="0058713B"/>
    <w:rsid w:val="005876D2"/>
    <w:rsid w:val="0059056C"/>
    <w:rsid w:val="0059130B"/>
    <w:rsid w:val="00593DB4"/>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D7666"/>
    <w:rsid w:val="005E0B43"/>
    <w:rsid w:val="005E4742"/>
    <w:rsid w:val="005E6829"/>
    <w:rsid w:val="005F10D4"/>
    <w:rsid w:val="005F26E8"/>
    <w:rsid w:val="005F275A"/>
    <w:rsid w:val="005F2E08"/>
    <w:rsid w:val="005F4165"/>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67D64"/>
    <w:rsid w:val="00670EE3"/>
    <w:rsid w:val="00671D77"/>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7D4"/>
    <w:rsid w:val="006A2D9E"/>
    <w:rsid w:val="006A36DB"/>
    <w:rsid w:val="006A3EF2"/>
    <w:rsid w:val="006A44D0"/>
    <w:rsid w:val="006A48C1"/>
    <w:rsid w:val="006A510D"/>
    <w:rsid w:val="006A51A4"/>
    <w:rsid w:val="006B06B2"/>
    <w:rsid w:val="006B1FFA"/>
    <w:rsid w:val="006B25AE"/>
    <w:rsid w:val="006B3564"/>
    <w:rsid w:val="006B37E6"/>
    <w:rsid w:val="006B3D8F"/>
    <w:rsid w:val="006B42E3"/>
    <w:rsid w:val="006B44E9"/>
    <w:rsid w:val="006B73E5"/>
    <w:rsid w:val="006C00A3"/>
    <w:rsid w:val="006C62ED"/>
    <w:rsid w:val="006C64F5"/>
    <w:rsid w:val="006C7AB5"/>
    <w:rsid w:val="006D062E"/>
    <w:rsid w:val="006D0817"/>
    <w:rsid w:val="006D0996"/>
    <w:rsid w:val="006D2405"/>
    <w:rsid w:val="006D31B6"/>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1A26"/>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39F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4776"/>
    <w:rsid w:val="0078667E"/>
    <w:rsid w:val="007919DC"/>
    <w:rsid w:val="00791B72"/>
    <w:rsid w:val="00791C7F"/>
    <w:rsid w:val="00796888"/>
    <w:rsid w:val="007A1130"/>
    <w:rsid w:val="007A1326"/>
    <w:rsid w:val="007A2B7B"/>
    <w:rsid w:val="007A3356"/>
    <w:rsid w:val="007A36F3"/>
    <w:rsid w:val="007A4CEF"/>
    <w:rsid w:val="007A55A8"/>
    <w:rsid w:val="007B24C4"/>
    <w:rsid w:val="007B50E4"/>
    <w:rsid w:val="007B5236"/>
    <w:rsid w:val="007B6B2F"/>
    <w:rsid w:val="007C057B"/>
    <w:rsid w:val="007C1661"/>
    <w:rsid w:val="007C1A9E"/>
    <w:rsid w:val="007C437C"/>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201"/>
    <w:rsid w:val="008434A7"/>
    <w:rsid w:val="00843ED1"/>
    <w:rsid w:val="008455DA"/>
    <w:rsid w:val="008467D0"/>
    <w:rsid w:val="008470D0"/>
    <w:rsid w:val="008505DC"/>
    <w:rsid w:val="008509F0"/>
    <w:rsid w:val="0085119B"/>
    <w:rsid w:val="00851875"/>
    <w:rsid w:val="00852357"/>
    <w:rsid w:val="00852B7B"/>
    <w:rsid w:val="008535EC"/>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07B"/>
    <w:rsid w:val="0089468F"/>
    <w:rsid w:val="00894B9D"/>
    <w:rsid w:val="00895105"/>
    <w:rsid w:val="00895316"/>
    <w:rsid w:val="00895861"/>
    <w:rsid w:val="00897B91"/>
    <w:rsid w:val="008A00A0"/>
    <w:rsid w:val="008A0836"/>
    <w:rsid w:val="008A21F0"/>
    <w:rsid w:val="008A5DE5"/>
    <w:rsid w:val="008A7051"/>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63F4"/>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E00"/>
    <w:rsid w:val="00926F76"/>
    <w:rsid w:val="0092722B"/>
    <w:rsid w:val="00927DB3"/>
    <w:rsid w:val="00927E08"/>
    <w:rsid w:val="00930D17"/>
    <w:rsid w:val="00930ED6"/>
    <w:rsid w:val="00931206"/>
    <w:rsid w:val="00932077"/>
    <w:rsid w:val="00932A03"/>
    <w:rsid w:val="0093313E"/>
    <w:rsid w:val="009331F9"/>
    <w:rsid w:val="00933F58"/>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5DF3"/>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291"/>
    <w:rsid w:val="009A09AC"/>
    <w:rsid w:val="009A1BBC"/>
    <w:rsid w:val="009A2864"/>
    <w:rsid w:val="009A313E"/>
    <w:rsid w:val="009A3EAC"/>
    <w:rsid w:val="009A40D9"/>
    <w:rsid w:val="009B08F7"/>
    <w:rsid w:val="009B0F8B"/>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6C1C"/>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0B16"/>
    <w:rsid w:val="009F0C0F"/>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0767"/>
    <w:rsid w:val="00A710E3"/>
    <w:rsid w:val="00A726C7"/>
    <w:rsid w:val="00A7409C"/>
    <w:rsid w:val="00A752B5"/>
    <w:rsid w:val="00A774B4"/>
    <w:rsid w:val="00A77927"/>
    <w:rsid w:val="00A80144"/>
    <w:rsid w:val="00A81734"/>
    <w:rsid w:val="00A81791"/>
    <w:rsid w:val="00A8195D"/>
    <w:rsid w:val="00A81DC9"/>
    <w:rsid w:val="00A82923"/>
    <w:rsid w:val="00A8372C"/>
    <w:rsid w:val="00A855FA"/>
    <w:rsid w:val="00A9030F"/>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A70B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0FE6"/>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6260"/>
    <w:rsid w:val="00B6729E"/>
    <w:rsid w:val="00B720C9"/>
    <w:rsid w:val="00B7391B"/>
    <w:rsid w:val="00B73ACC"/>
    <w:rsid w:val="00B743E7"/>
    <w:rsid w:val="00B74B80"/>
    <w:rsid w:val="00B75BB4"/>
    <w:rsid w:val="00B768A9"/>
    <w:rsid w:val="00B76E90"/>
    <w:rsid w:val="00B8005C"/>
    <w:rsid w:val="00B82E5F"/>
    <w:rsid w:val="00B8371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0AA"/>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0D17"/>
    <w:rsid w:val="00C52C02"/>
    <w:rsid w:val="00C52DCB"/>
    <w:rsid w:val="00C57EE8"/>
    <w:rsid w:val="00C61072"/>
    <w:rsid w:val="00C6243C"/>
    <w:rsid w:val="00C62F54"/>
    <w:rsid w:val="00C63AEA"/>
    <w:rsid w:val="00C67BBF"/>
    <w:rsid w:val="00C70168"/>
    <w:rsid w:val="00C702B4"/>
    <w:rsid w:val="00C718DD"/>
    <w:rsid w:val="00C71AFB"/>
    <w:rsid w:val="00C74707"/>
    <w:rsid w:val="00C767C7"/>
    <w:rsid w:val="00C779FD"/>
    <w:rsid w:val="00C77D84"/>
    <w:rsid w:val="00C80B9E"/>
    <w:rsid w:val="00C812F6"/>
    <w:rsid w:val="00C81EE3"/>
    <w:rsid w:val="00C841B7"/>
    <w:rsid w:val="00C84A6C"/>
    <w:rsid w:val="00C8667D"/>
    <w:rsid w:val="00C86967"/>
    <w:rsid w:val="00C928A8"/>
    <w:rsid w:val="00C93044"/>
    <w:rsid w:val="00C95246"/>
    <w:rsid w:val="00C96711"/>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039C"/>
    <w:rsid w:val="00CD1215"/>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D10"/>
    <w:rsid w:val="00D95BC7"/>
    <w:rsid w:val="00D95C17"/>
    <w:rsid w:val="00D96043"/>
    <w:rsid w:val="00D97779"/>
    <w:rsid w:val="00DA52F5"/>
    <w:rsid w:val="00DA5C79"/>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1D73"/>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08EF"/>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1700"/>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1F70"/>
    <w:rsid w:val="00ED288C"/>
    <w:rsid w:val="00ED2C23"/>
    <w:rsid w:val="00ED2CF0"/>
    <w:rsid w:val="00ED6D87"/>
    <w:rsid w:val="00EE1058"/>
    <w:rsid w:val="00EE1089"/>
    <w:rsid w:val="00EE25B7"/>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251"/>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58F25E3"/>
    <w:rsid w:val="062278F2"/>
    <w:rsid w:val="0646D1BC"/>
    <w:rsid w:val="07BE6DBB"/>
    <w:rsid w:val="0A4F94A6"/>
    <w:rsid w:val="0C67DCA7"/>
    <w:rsid w:val="0CE3590C"/>
    <w:rsid w:val="14627B2D"/>
    <w:rsid w:val="15505DE3"/>
    <w:rsid w:val="186A4848"/>
    <w:rsid w:val="1A9AD17A"/>
    <w:rsid w:val="1B65E967"/>
    <w:rsid w:val="1BADECE2"/>
    <w:rsid w:val="1CE1A46B"/>
    <w:rsid w:val="1F8A59B7"/>
    <w:rsid w:val="209CF07F"/>
    <w:rsid w:val="2101A731"/>
    <w:rsid w:val="2295DB3B"/>
    <w:rsid w:val="2314B972"/>
    <w:rsid w:val="253D9A91"/>
    <w:rsid w:val="25ACC597"/>
    <w:rsid w:val="2B585D5C"/>
    <w:rsid w:val="2E4D65AE"/>
    <w:rsid w:val="3545CAAA"/>
    <w:rsid w:val="37CA04E3"/>
    <w:rsid w:val="38109ABA"/>
    <w:rsid w:val="3B85C178"/>
    <w:rsid w:val="3B8BD364"/>
    <w:rsid w:val="3D2722FB"/>
    <w:rsid w:val="47C7272E"/>
    <w:rsid w:val="4AE53B0F"/>
    <w:rsid w:val="4C77DE80"/>
    <w:rsid w:val="5071F017"/>
    <w:rsid w:val="5134E1E5"/>
    <w:rsid w:val="522756B1"/>
    <w:rsid w:val="544B9A63"/>
    <w:rsid w:val="553E6C11"/>
    <w:rsid w:val="57A466D1"/>
    <w:rsid w:val="57B47523"/>
    <w:rsid w:val="59A8C215"/>
    <w:rsid w:val="5AD29E91"/>
    <w:rsid w:val="5D47D8C7"/>
    <w:rsid w:val="5D6FC03C"/>
    <w:rsid w:val="5D825B96"/>
    <w:rsid w:val="5EAEFC6B"/>
    <w:rsid w:val="607AB8D6"/>
    <w:rsid w:val="643DC052"/>
    <w:rsid w:val="64D5DD11"/>
    <w:rsid w:val="68CD45DF"/>
    <w:rsid w:val="696608BD"/>
    <w:rsid w:val="6D89955A"/>
    <w:rsid w:val="6DFF84F8"/>
    <w:rsid w:val="6EFE67C2"/>
    <w:rsid w:val="6FD0B65E"/>
    <w:rsid w:val="749A4E2C"/>
    <w:rsid w:val="74E1BD5A"/>
    <w:rsid w:val="76886279"/>
    <w:rsid w:val="76A102D7"/>
    <w:rsid w:val="76EF4509"/>
    <w:rsid w:val="7A286A51"/>
    <w:rsid w:val="7A476821"/>
    <w:rsid w:val="7A712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48D5AA"/>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FC3251"/>
    <w:rPr>
      <w:color w:val="954F72" w:themeColor="followedHyperlink"/>
      <w:u w:val="single"/>
    </w:rPr>
  </w:style>
  <w:style w:type="paragraph" w:styleId="NormalWeb">
    <w:name w:val="Normal (Web)"/>
    <w:basedOn w:val="Normal"/>
    <w:uiPriority w:val="99"/>
    <w:unhideWhenUsed/>
    <w:rsid w:val="00593DB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credits">
    <w:name w:val="credits"/>
    <w:basedOn w:val="Normal"/>
    <w:rsid w:val="00C000A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mejs-offscreen">
    <w:name w:val="mejs-offscreen"/>
    <w:basedOn w:val="DefaultParagraphFont"/>
    <w:rsid w:val="00C000AA"/>
  </w:style>
  <w:style w:type="character" w:customStyle="1" w:styleId="mejs-currenttime">
    <w:name w:val="mejs-currenttime"/>
    <w:basedOn w:val="DefaultParagraphFont"/>
    <w:rsid w:val="00C000AA"/>
  </w:style>
  <w:style w:type="character" w:customStyle="1" w:styleId="mejs-duration">
    <w:name w:val="mejs-duration"/>
    <w:basedOn w:val="DefaultParagraphFont"/>
    <w:rsid w:val="00C000AA"/>
  </w:style>
  <w:style w:type="paragraph" w:customStyle="1" w:styleId="paragraph">
    <w:name w:val="paragraph"/>
    <w:basedOn w:val="Normal"/>
    <w:rsid w:val="00AA70BB"/>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AA70BB"/>
  </w:style>
  <w:style w:type="character" w:customStyle="1" w:styleId="eop">
    <w:name w:val="eop"/>
    <w:basedOn w:val="DefaultParagraphFont"/>
    <w:rsid w:val="00AA70BB"/>
  </w:style>
  <w:style w:type="character" w:customStyle="1" w:styleId="contextualspellingandgrammarerror">
    <w:name w:val="contextualspellingandgrammarerror"/>
    <w:basedOn w:val="DefaultParagraphFont"/>
    <w:rsid w:val="000B12AB"/>
  </w:style>
  <w:style w:type="paragraph" w:customStyle="1" w:styleId="Style1">
    <w:name w:val="Style1"/>
    <w:basedOn w:val="Normal"/>
    <w:link w:val="Style1Char"/>
    <w:qFormat/>
    <w:rsid w:val="00DA5C79"/>
    <w:pPr>
      <w:widowControl w:val="0"/>
      <w:snapToGrid w:val="0"/>
      <w:spacing w:before="80" w:after="80" w:line="360" w:lineRule="auto"/>
      <w:mirrorIndents/>
    </w:pPr>
    <w:rPr>
      <w:b/>
      <w:sz w:val="22"/>
    </w:rPr>
  </w:style>
  <w:style w:type="character" w:customStyle="1" w:styleId="Style1Char">
    <w:name w:val="Style1 Char"/>
    <w:basedOn w:val="DefaultParagraphFont"/>
    <w:link w:val="Style1"/>
    <w:rsid w:val="00DA5C79"/>
    <w:rPr>
      <w:rFonts w:ascii="Arial" w:hAnsi="Arial"/>
      <w:b/>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13899">
      <w:bodyDiv w:val="1"/>
      <w:marLeft w:val="0"/>
      <w:marRight w:val="0"/>
      <w:marTop w:val="0"/>
      <w:marBottom w:val="0"/>
      <w:divBdr>
        <w:top w:val="none" w:sz="0" w:space="0" w:color="auto"/>
        <w:left w:val="none" w:sz="0" w:space="0" w:color="auto"/>
        <w:bottom w:val="none" w:sz="0" w:space="0" w:color="auto"/>
        <w:right w:val="none" w:sz="0" w:space="0" w:color="auto"/>
      </w:divBdr>
      <w:divsChild>
        <w:div w:id="1044452690">
          <w:marLeft w:val="0"/>
          <w:marRight w:val="0"/>
          <w:marTop w:val="0"/>
          <w:marBottom w:val="0"/>
          <w:divBdr>
            <w:top w:val="none" w:sz="0" w:space="0" w:color="auto"/>
            <w:left w:val="none" w:sz="0" w:space="0" w:color="auto"/>
            <w:bottom w:val="none" w:sz="0" w:space="0" w:color="auto"/>
            <w:right w:val="none" w:sz="0" w:space="0" w:color="auto"/>
          </w:divBdr>
        </w:div>
        <w:div w:id="1970821563">
          <w:marLeft w:val="0"/>
          <w:marRight w:val="0"/>
          <w:marTop w:val="0"/>
          <w:marBottom w:val="0"/>
          <w:divBdr>
            <w:top w:val="none" w:sz="0" w:space="0" w:color="auto"/>
            <w:left w:val="none" w:sz="0" w:space="0" w:color="auto"/>
            <w:bottom w:val="none" w:sz="0" w:space="0" w:color="auto"/>
            <w:right w:val="none" w:sz="0" w:space="0" w:color="auto"/>
          </w:divBdr>
        </w:div>
      </w:divsChild>
    </w:div>
    <w:div w:id="134223105">
      <w:bodyDiv w:val="1"/>
      <w:marLeft w:val="0"/>
      <w:marRight w:val="0"/>
      <w:marTop w:val="0"/>
      <w:marBottom w:val="0"/>
      <w:divBdr>
        <w:top w:val="none" w:sz="0" w:space="0" w:color="auto"/>
        <w:left w:val="none" w:sz="0" w:space="0" w:color="auto"/>
        <w:bottom w:val="none" w:sz="0" w:space="0" w:color="auto"/>
        <w:right w:val="none" w:sz="0" w:space="0" w:color="auto"/>
      </w:divBdr>
      <w:divsChild>
        <w:div w:id="1486822096">
          <w:marLeft w:val="0"/>
          <w:marRight w:val="0"/>
          <w:marTop w:val="0"/>
          <w:marBottom w:val="0"/>
          <w:divBdr>
            <w:top w:val="none" w:sz="0" w:space="0" w:color="auto"/>
            <w:left w:val="none" w:sz="0" w:space="0" w:color="auto"/>
            <w:bottom w:val="none" w:sz="0" w:space="0" w:color="auto"/>
            <w:right w:val="none" w:sz="0" w:space="0" w:color="auto"/>
          </w:divBdr>
        </w:div>
        <w:div w:id="73862458">
          <w:marLeft w:val="0"/>
          <w:marRight w:val="0"/>
          <w:marTop w:val="0"/>
          <w:marBottom w:val="0"/>
          <w:divBdr>
            <w:top w:val="none" w:sz="0" w:space="0" w:color="auto"/>
            <w:left w:val="none" w:sz="0" w:space="0" w:color="auto"/>
            <w:bottom w:val="none" w:sz="0" w:space="0" w:color="auto"/>
            <w:right w:val="none" w:sz="0" w:space="0" w:color="auto"/>
          </w:divBdr>
        </w:div>
      </w:divsChild>
    </w:div>
    <w:div w:id="145170792">
      <w:bodyDiv w:val="1"/>
      <w:marLeft w:val="0"/>
      <w:marRight w:val="0"/>
      <w:marTop w:val="0"/>
      <w:marBottom w:val="0"/>
      <w:divBdr>
        <w:top w:val="none" w:sz="0" w:space="0" w:color="auto"/>
        <w:left w:val="none" w:sz="0" w:space="0" w:color="auto"/>
        <w:bottom w:val="none" w:sz="0" w:space="0" w:color="auto"/>
        <w:right w:val="none" w:sz="0" w:space="0" w:color="auto"/>
      </w:divBdr>
    </w:div>
    <w:div w:id="156309733">
      <w:bodyDiv w:val="1"/>
      <w:marLeft w:val="0"/>
      <w:marRight w:val="0"/>
      <w:marTop w:val="0"/>
      <w:marBottom w:val="0"/>
      <w:divBdr>
        <w:top w:val="none" w:sz="0" w:space="0" w:color="auto"/>
        <w:left w:val="none" w:sz="0" w:space="0" w:color="auto"/>
        <w:bottom w:val="none" w:sz="0" w:space="0" w:color="auto"/>
        <w:right w:val="none" w:sz="0" w:space="0" w:color="auto"/>
      </w:divBdr>
      <w:divsChild>
        <w:div w:id="219096879">
          <w:marLeft w:val="0"/>
          <w:marRight w:val="0"/>
          <w:marTop w:val="0"/>
          <w:marBottom w:val="0"/>
          <w:divBdr>
            <w:top w:val="none" w:sz="0" w:space="0" w:color="auto"/>
            <w:left w:val="none" w:sz="0" w:space="0" w:color="auto"/>
            <w:bottom w:val="none" w:sz="0" w:space="0" w:color="auto"/>
            <w:right w:val="none" w:sz="0" w:space="0" w:color="auto"/>
          </w:divBdr>
        </w:div>
        <w:div w:id="1398939772">
          <w:marLeft w:val="0"/>
          <w:marRight w:val="0"/>
          <w:marTop w:val="0"/>
          <w:marBottom w:val="0"/>
          <w:divBdr>
            <w:top w:val="none" w:sz="0" w:space="0" w:color="auto"/>
            <w:left w:val="none" w:sz="0" w:space="0" w:color="auto"/>
            <w:bottom w:val="none" w:sz="0" w:space="0" w:color="auto"/>
            <w:right w:val="none" w:sz="0" w:space="0" w:color="auto"/>
          </w:divBdr>
        </w:div>
        <w:div w:id="1025599055">
          <w:marLeft w:val="0"/>
          <w:marRight w:val="0"/>
          <w:marTop w:val="0"/>
          <w:marBottom w:val="0"/>
          <w:divBdr>
            <w:top w:val="none" w:sz="0" w:space="0" w:color="auto"/>
            <w:left w:val="none" w:sz="0" w:space="0" w:color="auto"/>
            <w:bottom w:val="none" w:sz="0" w:space="0" w:color="auto"/>
            <w:right w:val="none" w:sz="0" w:space="0" w:color="auto"/>
          </w:divBdr>
        </w:div>
      </w:divsChild>
    </w:div>
    <w:div w:id="223639607">
      <w:bodyDiv w:val="1"/>
      <w:marLeft w:val="0"/>
      <w:marRight w:val="0"/>
      <w:marTop w:val="0"/>
      <w:marBottom w:val="0"/>
      <w:divBdr>
        <w:top w:val="none" w:sz="0" w:space="0" w:color="auto"/>
        <w:left w:val="none" w:sz="0" w:space="0" w:color="auto"/>
        <w:bottom w:val="none" w:sz="0" w:space="0" w:color="auto"/>
        <w:right w:val="none" w:sz="0" w:space="0" w:color="auto"/>
      </w:divBdr>
    </w:div>
    <w:div w:id="249894032">
      <w:bodyDiv w:val="1"/>
      <w:marLeft w:val="0"/>
      <w:marRight w:val="0"/>
      <w:marTop w:val="0"/>
      <w:marBottom w:val="0"/>
      <w:divBdr>
        <w:top w:val="none" w:sz="0" w:space="0" w:color="auto"/>
        <w:left w:val="none" w:sz="0" w:space="0" w:color="auto"/>
        <w:bottom w:val="none" w:sz="0" w:space="0" w:color="auto"/>
        <w:right w:val="none" w:sz="0" w:space="0" w:color="auto"/>
      </w:divBdr>
      <w:divsChild>
        <w:div w:id="1852523369">
          <w:marLeft w:val="0"/>
          <w:marRight w:val="0"/>
          <w:marTop w:val="0"/>
          <w:marBottom w:val="0"/>
          <w:divBdr>
            <w:top w:val="none" w:sz="0" w:space="0" w:color="auto"/>
            <w:left w:val="none" w:sz="0" w:space="0" w:color="auto"/>
            <w:bottom w:val="none" w:sz="0" w:space="0" w:color="auto"/>
            <w:right w:val="none" w:sz="0" w:space="0" w:color="auto"/>
          </w:divBdr>
        </w:div>
        <w:div w:id="820463728">
          <w:marLeft w:val="0"/>
          <w:marRight w:val="0"/>
          <w:marTop w:val="0"/>
          <w:marBottom w:val="0"/>
          <w:divBdr>
            <w:top w:val="none" w:sz="0" w:space="0" w:color="auto"/>
            <w:left w:val="none" w:sz="0" w:space="0" w:color="auto"/>
            <w:bottom w:val="none" w:sz="0" w:space="0" w:color="auto"/>
            <w:right w:val="none" w:sz="0" w:space="0" w:color="auto"/>
          </w:divBdr>
        </w:div>
      </w:divsChild>
    </w:div>
    <w:div w:id="372116496">
      <w:bodyDiv w:val="1"/>
      <w:marLeft w:val="0"/>
      <w:marRight w:val="0"/>
      <w:marTop w:val="0"/>
      <w:marBottom w:val="0"/>
      <w:divBdr>
        <w:top w:val="none" w:sz="0" w:space="0" w:color="auto"/>
        <w:left w:val="none" w:sz="0" w:space="0" w:color="auto"/>
        <w:bottom w:val="none" w:sz="0" w:space="0" w:color="auto"/>
        <w:right w:val="none" w:sz="0" w:space="0" w:color="auto"/>
      </w:divBdr>
      <w:divsChild>
        <w:div w:id="383720490">
          <w:marLeft w:val="0"/>
          <w:marRight w:val="0"/>
          <w:marTop w:val="0"/>
          <w:marBottom w:val="0"/>
          <w:divBdr>
            <w:top w:val="none" w:sz="0" w:space="0" w:color="auto"/>
            <w:left w:val="none" w:sz="0" w:space="0" w:color="auto"/>
            <w:bottom w:val="none" w:sz="0" w:space="0" w:color="auto"/>
            <w:right w:val="none" w:sz="0" w:space="0" w:color="auto"/>
          </w:divBdr>
        </w:div>
        <w:div w:id="2048330986">
          <w:marLeft w:val="0"/>
          <w:marRight w:val="0"/>
          <w:marTop w:val="0"/>
          <w:marBottom w:val="0"/>
          <w:divBdr>
            <w:top w:val="none" w:sz="0" w:space="0" w:color="auto"/>
            <w:left w:val="none" w:sz="0" w:space="0" w:color="auto"/>
            <w:bottom w:val="none" w:sz="0" w:space="0" w:color="auto"/>
            <w:right w:val="none" w:sz="0" w:space="0" w:color="auto"/>
          </w:divBdr>
        </w:div>
        <w:div w:id="2112972926">
          <w:marLeft w:val="0"/>
          <w:marRight w:val="0"/>
          <w:marTop w:val="0"/>
          <w:marBottom w:val="0"/>
          <w:divBdr>
            <w:top w:val="none" w:sz="0" w:space="0" w:color="auto"/>
            <w:left w:val="none" w:sz="0" w:space="0" w:color="auto"/>
            <w:bottom w:val="none" w:sz="0" w:space="0" w:color="auto"/>
            <w:right w:val="none" w:sz="0" w:space="0" w:color="auto"/>
          </w:divBdr>
        </w:div>
        <w:div w:id="1316373516">
          <w:marLeft w:val="0"/>
          <w:marRight w:val="0"/>
          <w:marTop w:val="0"/>
          <w:marBottom w:val="0"/>
          <w:divBdr>
            <w:top w:val="none" w:sz="0" w:space="0" w:color="auto"/>
            <w:left w:val="none" w:sz="0" w:space="0" w:color="auto"/>
            <w:bottom w:val="none" w:sz="0" w:space="0" w:color="auto"/>
            <w:right w:val="none" w:sz="0" w:space="0" w:color="auto"/>
          </w:divBdr>
        </w:div>
        <w:div w:id="956911378">
          <w:marLeft w:val="0"/>
          <w:marRight w:val="0"/>
          <w:marTop w:val="0"/>
          <w:marBottom w:val="0"/>
          <w:divBdr>
            <w:top w:val="none" w:sz="0" w:space="0" w:color="auto"/>
            <w:left w:val="none" w:sz="0" w:space="0" w:color="auto"/>
            <w:bottom w:val="none" w:sz="0" w:space="0" w:color="auto"/>
            <w:right w:val="none" w:sz="0" w:space="0" w:color="auto"/>
          </w:divBdr>
          <w:divsChild>
            <w:div w:id="892038039">
              <w:marLeft w:val="0"/>
              <w:marRight w:val="0"/>
              <w:marTop w:val="30"/>
              <w:marBottom w:val="30"/>
              <w:divBdr>
                <w:top w:val="none" w:sz="0" w:space="0" w:color="auto"/>
                <w:left w:val="none" w:sz="0" w:space="0" w:color="auto"/>
                <w:bottom w:val="none" w:sz="0" w:space="0" w:color="auto"/>
                <w:right w:val="none" w:sz="0" w:space="0" w:color="auto"/>
              </w:divBdr>
              <w:divsChild>
                <w:div w:id="266697915">
                  <w:marLeft w:val="0"/>
                  <w:marRight w:val="0"/>
                  <w:marTop w:val="0"/>
                  <w:marBottom w:val="0"/>
                  <w:divBdr>
                    <w:top w:val="none" w:sz="0" w:space="0" w:color="auto"/>
                    <w:left w:val="none" w:sz="0" w:space="0" w:color="auto"/>
                    <w:bottom w:val="none" w:sz="0" w:space="0" w:color="auto"/>
                    <w:right w:val="none" w:sz="0" w:space="0" w:color="auto"/>
                  </w:divBdr>
                  <w:divsChild>
                    <w:div w:id="432167125">
                      <w:marLeft w:val="0"/>
                      <w:marRight w:val="0"/>
                      <w:marTop w:val="0"/>
                      <w:marBottom w:val="0"/>
                      <w:divBdr>
                        <w:top w:val="none" w:sz="0" w:space="0" w:color="auto"/>
                        <w:left w:val="none" w:sz="0" w:space="0" w:color="auto"/>
                        <w:bottom w:val="none" w:sz="0" w:space="0" w:color="auto"/>
                        <w:right w:val="none" w:sz="0" w:space="0" w:color="auto"/>
                      </w:divBdr>
                    </w:div>
                  </w:divsChild>
                </w:div>
                <w:div w:id="2041054730">
                  <w:marLeft w:val="0"/>
                  <w:marRight w:val="0"/>
                  <w:marTop w:val="0"/>
                  <w:marBottom w:val="0"/>
                  <w:divBdr>
                    <w:top w:val="none" w:sz="0" w:space="0" w:color="auto"/>
                    <w:left w:val="none" w:sz="0" w:space="0" w:color="auto"/>
                    <w:bottom w:val="none" w:sz="0" w:space="0" w:color="auto"/>
                    <w:right w:val="none" w:sz="0" w:space="0" w:color="auto"/>
                  </w:divBdr>
                  <w:divsChild>
                    <w:div w:id="1308852096">
                      <w:marLeft w:val="0"/>
                      <w:marRight w:val="0"/>
                      <w:marTop w:val="0"/>
                      <w:marBottom w:val="0"/>
                      <w:divBdr>
                        <w:top w:val="none" w:sz="0" w:space="0" w:color="auto"/>
                        <w:left w:val="none" w:sz="0" w:space="0" w:color="auto"/>
                        <w:bottom w:val="none" w:sz="0" w:space="0" w:color="auto"/>
                        <w:right w:val="none" w:sz="0" w:space="0" w:color="auto"/>
                      </w:divBdr>
                    </w:div>
                  </w:divsChild>
                </w:div>
                <w:div w:id="893780660">
                  <w:marLeft w:val="0"/>
                  <w:marRight w:val="0"/>
                  <w:marTop w:val="0"/>
                  <w:marBottom w:val="0"/>
                  <w:divBdr>
                    <w:top w:val="none" w:sz="0" w:space="0" w:color="auto"/>
                    <w:left w:val="none" w:sz="0" w:space="0" w:color="auto"/>
                    <w:bottom w:val="none" w:sz="0" w:space="0" w:color="auto"/>
                    <w:right w:val="none" w:sz="0" w:space="0" w:color="auto"/>
                  </w:divBdr>
                  <w:divsChild>
                    <w:div w:id="1213730408">
                      <w:marLeft w:val="0"/>
                      <w:marRight w:val="0"/>
                      <w:marTop w:val="0"/>
                      <w:marBottom w:val="0"/>
                      <w:divBdr>
                        <w:top w:val="none" w:sz="0" w:space="0" w:color="auto"/>
                        <w:left w:val="none" w:sz="0" w:space="0" w:color="auto"/>
                        <w:bottom w:val="none" w:sz="0" w:space="0" w:color="auto"/>
                        <w:right w:val="none" w:sz="0" w:space="0" w:color="auto"/>
                      </w:divBdr>
                    </w:div>
                  </w:divsChild>
                </w:div>
                <w:div w:id="534001413">
                  <w:marLeft w:val="0"/>
                  <w:marRight w:val="0"/>
                  <w:marTop w:val="0"/>
                  <w:marBottom w:val="0"/>
                  <w:divBdr>
                    <w:top w:val="none" w:sz="0" w:space="0" w:color="auto"/>
                    <w:left w:val="none" w:sz="0" w:space="0" w:color="auto"/>
                    <w:bottom w:val="none" w:sz="0" w:space="0" w:color="auto"/>
                    <w:right w:val="none" w:sz="0" w:space="0" w:color="auto"/>
                  </w:divBdr>
                  <w:divsChild>
                    <w:div w:id="1224097620">
                      <w:marLeft w:val="0"/>
                      <w:marRight w:val="0"/>
                      <w:marTop w:val="0"/>
                      <w:marBottom w:val="0"/>
                      <w:divBdr>
                        <w:top w:val="none" w:sz="0" w:space="0" w:color="auto"/>
                        <w:left w:val="none" w:sz="0" w:space="0" w:color="auto"/>
                        <w:bottom w:val="none" w:sz="0" w:space="0" w:color="auto"/>
                        <w:right w:val="none" w:sz="0" w:space="0" w:color="auto"/>
                      </w:divBdr>
                    </w:div>
                  </w:divsChild>
                </w:div>
                <w:div w:id="1672636582">
                  <w:marLeft w:val="0"/>
                  <w:marRight w:val="0"/>
                  <w:marTop w:val="0"/>
                  <w:marBottom w:val="0"/>
                  <w:divBdr>
                    <w:top w:val="none" w:sz="0" w:space="0" w:color="auto"/>
                    <w:left w:val="none" w:sz="0" w:space="0" w:color="auto"/>
                    <w:bottom w:val="none" w:sz="0" w:space="0" w:color="auto"/>
                    <w:right w:val="none" w:sz="0" w:space="0" w:color="auto"/>
                  </w:divBdr>
                  <w:divsChild>
                    <w:div w:id="1148206744">
                      <w:marLeft w:val="0"/>
                      <w:marRight w:val="0"/>
                      <w:marTop w:val="0"/>
                      <w:marBottom w:val="0"/>
                      <w:divBdr>
                        <w:top w:val="none" w:sz="0" w:space="0" w:color="auto"/>
                        <w:left w:val="none" w:sz="0" w:space="0" w:color="auto"/>
                        <w:bottom w:val="none" w:sz="0" w:space="0" w:color="auto"/>
                        <w:right w:val="none" w:sz="0" w:space="0" w:color="auto"/>
                      </w:divBdr>
                    </w:div>
                  </w:divsChild>
                </w:div>
                <w:div w:id="1925843641">
                  <w:marLeft w:val="0"/>
                  <w:marRight w:val="0"/>
                  <w:marTop w:val="0"/>
                  <w:marBottom w:val="0"/>
                  <w:divBdr>
                    <w:top w:val="none" w:sz="0" w:space="0" w:color="auto"/>
                    <w:left w:val="none" w:sz="0" w:space="0" w:color="auto"/>
                    <w:bottom w:val="none" w:sz="0" w:space="0" w:color="auto"/>
                    <w:right w:val="none" w:sz="0" w:space="0" w:color="auto"/>
                  </w:divBdr>
                  <w:divsChild>
                    <w:div w:id="1285577921">
                      <w:marLeft w:val="0"/>
                      <w:marRight w:val="0"/>
                      <w:marTop w:val="0"/>
                      <w:marBottom w:val="0"/>
                      <w:divBdr>
                        <w:top w:val="none" w:sz="0" w:space="0" w:color="auto"/>
                        <w:left w:val="none" w:sz="0" w:space="0" w:color="auto"/>
                        <w:bottom w:val="none" w:sz="0" w:space="0" w:color="auto"/>
                        <w:right w:val="none" w:sz="0" w:space="0" w:color="auto"/>
                      </w:divBdr>
                    </w:div>
                  </w:divsChild>
                </w:div>
                <w:div w:id="1376196652">
                  <w:marLeft w:val="0"/>
                  <w:marRight w:val="0"/>
                  <w:marTop w:val="0"/>
                  <w:marBottom w:val="0"/>
                  <w:divBdr>
                    <w:top w:val="none" w:sz="0" w:space="0" w:color="auto"/>
                    <w:left w:val="none" w:sz="0" w:space="0" w:color="auto"/>
                    <w:bottom w:val="none" w:sz="0" w:space="0" w:color="auto"/>
                    <w:right w:val="none" w:sz="0" w:space="0" w:color="auto"/>
                  </w:divBdr>
                  <w:divsChild>
                    <w:div w:id="1527717742">
                      <w:marLeft w:val="0"/>
                      <w:marRight w:val="0"/>
                      <w:marTop w:val="0"/>
                      <w:marBottom w:val="0"/>
                      <w:divBdr>
                        <w:top w:val="none" w:sz="0" w:space="0" w:color="auto"/>
                        <w:left w:val="none" w:sz="0" w:space="0" w:color="auto"/>
                        <w:bottom w:val="none" w:sz="0" w:space="0" w:color="auto"/>
                        <w:right w:val="none" w:sz="0" w:space="0" w:color="auto"/>
                      </w:divBdr>
                    </w:div>
                  </w:divsChild>
                </w:div>
                <w:div w:id="1788742348">
                  <w:marLeft w:val="0"/>
                  <w:marRight w:val="0"/>
                  <w:marTop w:val="0"/>
                  <w:marBottom w:val="0"/>
                  <w:divBdr>
                    <w:top w:val="none" w:sz="0" w:space="0" w:color="auto"/>
                    <w:left w:val="none" w:sz="0" w:space="0" w:color="auto"/>
                    <w:bottom w:val="none" w:sz="0" w:space="0" w:color="auto"/>
                    <w:right w:val="none" w:sz="0" w:space="0" w:color="auto"/>
                  </w:divBdr>
                  <w:divsChild>
                    <w:div w:id="1835339376">
                      <w:marLeft w:val="0"/>
                      <w:marRight w:val="0"/>
                      <w:marTop w:val="0"/>
                      <w:marBottom w:val="0"/>
                      <w:divBdr>
                        <w:top w:val="none" w:sz="0" w:space="0" w:color="auto"/>
                        <w:left w:val="none" w:sz="0" w:space="0" w:color="auto"/>
                        <w:bottom w:val="none" w:sz="0" w:space="0" w:color="auto"/>
                        <w:right w:val="none" w:sz="0" w:space="0" w:color="auto"/>
                      </w:divBdr>
                    </w:div>
                  </w:divsChild>
                </w:div>
                <w:div w:id="2037458891">
                  <w:marLeft w:val="0"/>
                  <w:marRight w:val="0"/>
                  <w:marTop w:val="0"/>
                  <w:marBottom w:val="0"/>
                  <w:divBdr>
                    <w:top w:val="none" w:sz="0" w:space="0" w:color="auto"/>
                    <w:left w:val="none" w:sz="0" w:space="0" w:color="auto"/>
                    <w:bottom w:val="none" w:sz="0" w:space="0" w:color="auto"/>
                    <w:right w:val="none" w:sz="0" w:space="0" w:color="auto"/>
                  </w:divBdr>
                  <w:divsChild>
                    <w:div w:id="10356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03742">
      <w:bodyDiv w:val="1"/>
      <w:marLeft w:val="0"/>
      <w:marRight w:val="0"/>
      <w:marTop w:val="0"/>
      <w:marBottom w:val="0"/>
      <w:divBdr>
        <w:top w:val="none" w:sz="0" w:space="0" w:color="auto"/>
        <w:left w:val="none" w:sz="0" w:space="0" w:color="auto"/>
        <w:bottom w:val="none" w:sz="0" w:space="0" w:color="auto"/>
        <w:right w:val="none" w:sz="0" w:space="0" w:color="auto"/>
      </w:divBdr>
      <w:divsChild>
        <w:div w:id="1230535922">
          <w:marLeft w:val="0"/>
          <w:marRight w:val="0"/>
          <w:marTop w:val="0"/>
          <w:marBottom w:val="0"/>
          <w:divBdr>
            <w:top w:val="none" w:sz="0" w:space="0" w:color="auto"/>
            <w:left w:val="none" w:sz="0" w:space="0" w:color="auto"/>
            <w:bottom w:val="none" w:sz="0" w:space="0" w:color="auto"/>
            <w:right w:val="none" w:sz="0" w:space="0" w:color="auto"/>
          </w:divBdr>
        </w:div>
        <w:div w:id="47000073">
          <w:marLeft w:val="0"/>
          <w:marRight w:val="0"/>
          <w:marTop w:val="0"/>
          <w:marBottom w:val="0"/>
          <w:divBdr>
            <w:top w:val="none" w:sz="0" w:space="0" w:color="auto"/>
            <w:left w:val="none" w:sz="0" w:space="0" w:color="auto"/>
            <w:bottom w:val="none" w:sz="0" w:space="0" w:color="auto"/>
            <w:right w:val="none" w:sz="0" w:space="0" w:color="auto"/>
          </w:divBdr>
        </w:div>
        <w:div w:id="1108886173">
          <w:marLeft w:val="0"/>
          <w:marRight w:val="0"/>
          <w:marTop w:val="0"/>
          <w:marBottom w:val="0"/>
          <w:divBdr>
            <w:top w:val="none" w:sz="0" w:space="0" w:color="auto"/>
            <w:left w:val="none" w:sz="0" w:space="0" w:color="auto"/>
            <w:bottom w:val="none" w:sz="0" w:space="0" w:color="auto"/>
            <w:right w:val="none" w:sz="0" w:space="0" w:color="auto"/>
          </w:divBdr>
        </w:div>
        <w:div w:id="303899885">
          <w:marLeft w:val="0"/>
          <w:marRight w:val="0"/>
          <w:marTop w:val="0"/>
          <w:marBottom w:val="0"/>
          <w:divBdr>
            <w:top w:val="none" w:sz="0" w:space="0" w:color="auto"/>
            <w:left w:val="none" w:sz="0" w:space="0" w:color="auto"/>
            <w:bottom w:val="none" w:sz="0" w:space="0" w:color="auto"/>
            <w:right w:val="none" w:sz="0" w:space="0" w:color="auto"/>
          </w:divBdr>
        </w:div>
      </w:divsChild>
    </w:div>
    <w:div w:id="548686981">
      <w:bodyDiv w:val="1"/>
      <w:marLeft w:val="0"/>
      <w:marRight w:val="0"/>
      <w:marTop w:val="0"/>
      <w:marBottom w:val="0"/>
      <w:divBdr>
        <w:top w:val="none" w:sz="0" w:space="0" w:color="auto"/>
        <w:left w:val="none" w:sz="0" w:space="0" w:color="auto"/>
        <w:bottom w:val="none" w:sz="0" w:space="0" w:color="auto"/>
        <w:right w:val="none" w:sz="0" w:space="0" w:color="auto"/>
      </w:divBdr>
      <w:divsChild>
        <w:div w:id="1109813019">
          <w:marLeft w:val="0"/>
          <w:marRight w:val="0"/>
          <w:marTop w:val="0"/>
          <w:marBottom w:val="0"/>
          <w:divBdr>
            <w:top w:val="none" w:sz="0" w:space="0" w:color="auto"/>
            <w:left w:val="none" w:sz="0" w:space="0" w:color="auto"/>
            <w:bottom w:val="none" w:sz="0" w:space="0" w:color="auto"/>
            <w:right w:val="none" w:sz="0" w:space="0" w:color="auto"/>
          </w:divBdr>
          <w:divsChild>
            <w:div w:id="2101442607">
              <w:marLeft w:val="0"/>
              <w:marRight w:val="0"/>
              <w:marTop w:val="0"/>
              <w:marBottom w:val="0"/>
              <w:divBdr>
                <w:top w:val="none" w:sz="0" w:space="0" w:color="auto"/>
                <w:left w:val="none" w:sz="0" w:space="0" w:color="auto"/>
                <w:bottom w:val="none" w:sz="0" w:space="0" w:color="auto"/>
                <w:right w:val="none" w:sz="0" w:space="0" w:color="auto"/>
              </w:divBdr>
              <w:divsChild>
                <w:div w:id="66794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12332">
      <w:bodyDiv w:val="1"/>
      <w:marLeft w:val="0"/>
      <w:marRight w:val="0"/>
      <w:marTop w:val="0"/>
      <w:marBottom w:val="0"/>
      <w:divBdr>
        <w:top w:val="none" w:sz="0" w:space="0" w:color="auto"/>
        <w:left w:val="none" w:sz="0" w:space="0" w:color="auto"/>
        <w:bottom w:val="none" w:sz="0" w:space="0" w:color="auto"/>
        <w:right w:val="none" w:sz="0" w:space="0" w:color="auto"/>
      </w:divBdr>
    </w:div>
    <w:div w:id="601032488">
      <w:bodyDiv w:val="1"/>
      <w:marLeft w:val="0"/>
      <w:marRight w:val="0"/>
      <w:marTop w:val="0"/>
      <w:marBottom w:val="0"/>
      <w:divBdr>
        <w:top w:val="none" w:sz="0" w:space="0" w:color="auto"/>
        <w:left w:val="none" w:sz="0" w:space="0" w:color="auto"/>
        <w:bottom w:val="none" w:sz="0" w:space="0" w:color="auto"/>
        <w:right w:val="none" w:sz="0" w:space="0" w:color="auto"/>
      </w:divBdr>
      <w:divsChild>
        <w:div w:id="788282810">
          <w:marLeft w:val="0"/>
          <w:marRight w:val="0"/>
          <w:marTop w:val="0"/>
          <w:marBottom w:val="0"/>
          <w:divBdr>
            <w:top w:val="none" w:sz="0" w:space="0" w:color="auto"/>
            <w:left w:val="none" w:sz="0" w:space="0" w:color="auto"/>
            <w:bottom w:val="none" w:sz="0" w:space="0" w:color="auto"/>
            <w:right w:val="none" w:sz="0" w:space="0" w:color="auto"/>
          </w:divBdr>
        </w:div>
        <w:div w:id="460223361">
          <w:marLeft w:val="0"/>
          <w:marRight w:val="0"/>
          <w:marTop w:val="0"/>
          <w:marBottom w:val="0"/>
          <w:divBdr>
            <w:top w:val="none" w:sz="0" w:space="0" w:color="auto"/>
            <w:left w:val="none" w:sz="0" w:space="0" w:color="auto"/>
            <w:bottom w:val="none" w:sz="0" w:space="0" w:color="auto"/>
            <w:right w:val="none" w:sz="0" w:space="0" w:color="auto"/>
          </w:divBdr>
        </w:div>
        <w:div w:id="868496077">
          <w:marLeft w:val="0"/>
          <w:marRight w:val="0"/>
          <w:marTop w:val="0"/>
          <w:marBottom w:val="0"/>
          <w:divBdr>
            <w:top w:val="none" w:sz="0" w:space="0" w:color="auto"/>
            <w:left w:val="none" w:sz="0" w:space="0" w:color="auto"/>
            <w:bottom w:val="none" w:sz="0" w:space="0" w:color="auto"/>
            <w:right w:val="none" w:sz="0" w:space="0" w:color="auto"/>
          </w:divBdr>
        </w:div>
        <w:div w:id="1968313383">
          <w:marLeft w:val="0"/>
          <w:marRight w:val="0"/>
          <w:marTop w:val="0"/>
          <w:marBottom w:val="0"/>
          <w:divBdr>
            <w:top w:val="none" w:sz="0" w:space="0" w:color="auto"/>
            <w:left w:val="none" w:sz="0" w:space="0" w:color="auto"/>
            <w:bottom w:val="none" w:sz="0" w:space="0" w:color="auto"/>
            <w:right w:val="none" w:sz="0" w:space="0" w:color="auto"/>
          </w:divBdr>
        </w:div>
      </w:divsChild>
    </w:div>
    <w:div w:id="660351361">
      <w:bodyDiv w:val="1"/>
      <w:marLeft w:val="0"/>
      <w:marRight w:val="0"/>
      <w:marTop w:val="0"/>
      <w:marBottom w:val="0"/>
      <w:divBdr>
        <w:top w:val="none" w:sz="0" w:space="0" w:color="auto"/>
        <w:left w:val="none" w:sz="0" w:space="0" w:color="auto"/>
        <w:bottom w:val="none" w:sz="0" w:space="0" w:color="auto"/>
        <w:right w:val="none" w:sz="0" w:space="0" w:color="auto"/>
      </w:divBdr>
      <w:divsChild>
        <w:div w:id="877743958">
          <w:marLeft w:val="0"/>
          <w:marRight w:val="0"/>
          <w:marTop w:val="0"/>
          <w:marBottom w:val="0"/>
          <w:divBdr>
            <w:top w:val="none" w:sz="0" w:space="0" w:color="auto"/>
            <w:left w:val="none" w:sz="0" w:space="0" w:color="auto"/>
            <w:bottom w:val="none" w:sz="0" w:space="0" w:color="auto"/>
            <w:right w:val="none" w:sz="0" w:space="0" w:color="auto"/>
          </w:divBdr>
        </w:div>
        <w:div w:id="1170827082">
          <w:marLeft w:val="0"/>
          <w:marRight w:val="0"/>
          <w:marTop w:val="0"/>
          <w:marBottom w:val="0"/>
          <w:divBdr>
            <w:top w:val="none" w:sz="0" w:space="0" w:color="auto"/>
            <w:left w:val="none" w:sz="0" w:space="0" w:color="auto"/>
            <w:bottom w:val="none" w:sz="0" w:space="0" w:color="auto"/>
            <w:right w:val="none" w:sz="0" w:space="0" w:color="auto"/>
          </w:divBdr>
        </w:div>
      </w:divsChild>
    </w:div>
    <w:div w:id="701514667">
      <w:bodyDiv w:val="1"/>
      <w:marLeft w:val="0"/>
      <w:marRight w:val="0"/>
      <w:marTop w:val="0"/>
      <w:marBottom w:val="0"/>
      <w:divBdr>
        <w:top w:val="none" w:sz="0" w:space="0" w:color="auto"/>
        <w:left w:val="none" w:sz="0" w:space="0" w:color="auto"/>
        <w:bottom w:val="none" w:sz="0" w:space="0" w:color="auto"/>
        <w:right w:val="none" w:sz="0" w:space="0" w:color="auto"/>
      </w:divBdr>
      <w:divsChild>
        <w:div w:id="420641586">
          <w:marLeft w:val="0"/>
          <w:marRight w:val="0"/>
          <w:marTop w:val="0"/>
          <w:marBottom w:val="0"/>
          <w:divBdr>
            <w:top w:val="none" w:sz="0" w:space="0" w:color="auto"/>
            <w:left w:val="none" w:sz="0" w:space="0" w:color="auto"/>
            <w:bottom w:val="none" w:sz="0" w:space="0" w:color="auto"/>
            <w:right w:val="none" w:sz="0" w:space="0" w:color="auto"/>
          </w:divBdr>
        </w:div>
        <w:div w:id="2053727407">
          <w:marLeft w:val="0"/>
          <w:marRight w:val="0"/>
          <w:marTop w:val="0"/>
          <w:marBottom w:val="0"/>
          <w:divBdr>
            <w:top w:val="none" w:sz="0" w:space="0" w:color="auto"/>
            <w:left w:val="none" w:sz="0" w:space="0" w:color="auto"/>
            <w:bottom w:val="none" w:sz="0" w:space="0" w:color="auto"/>
            <w:right w:val="none" w:sz="0" w:space="0" w:color="auto"/>
          </w:divBdr>
        </w:div>
      </w:divsChild>
    </w:div>
    <w:div w:id="728573987">
      <w:bodyDiv w:val="1"/>
      <w:marLeft w:val="0"/>
      <w:marRight w:val="0"/>
      <w:marTop w:val="0"/>
      <w:marBottom w:val="0"/>
      <w:divBdr>
        <w:top w:val="none" w:sz="0" w:space="0" w:color="auto"/>
        <w:left w:val="none" w:sz="0" w:space="0" w:color="auto"/>
        <w:bottom w:val="none" w:sz="0" w:space="0" w:color="auto"/>
        <w:right w:val="none" w:sz="0" w:space="0" w:color="auto"/>
      </w:divBdr>
    </w:div>
    <w:div w:id="758140320">
      <w:bodyDiv w:val="1"/>
      <w:marLeft w:val="0"/>
      <w:marRight w:val="0"/>
      <w:marTop w:val="0"/>
      <w:marBottom w:val="0"/>
      <w:divBdr>
        <w:top w:val="none" w:sz="0" w:space="0" w:color="auto"/>
        <w:left w:val="none" w:sz="0" w:space="0" w:color="auto"/>
        <w:bottom w:val="none" w:sz="0" w:space="0" w:color="auto"/>
        <w:right w:val="none" w:sz="0" w:space="0" w:color="auto"/>
      </w:divBdr>
      <w:divsChild>
        <w:div w:id="1666087096">
          <w:marLeft w:val="0"/>
          <w:marRight w:val="0"/>
          <w:marTop w:val="0"/>
          <w:marBottom w:val="0"/>
          <w:divBdr>
            <w:top w:val="none" w:sz="0" w:space="0" w:color="auto"/>
            <w:left w:val="none" w:sz="0" w:space="0" w:color="auto"/>
            <w:bottom w:val="none" w:sz="0" w:space="0" w:color="auto"/>
            <w:right w:val="none" w:sz="0" w:space="0" w:color="auto"/>
          </w:divBdr>
        </w:div>
        <w:div w:id="1671517517">
          <w:marLeft w:val="0"/>
          <w:marRight w:val="0"/>
          <w:marTop w:val="0"/>
          <w:marBottom w:val="0"/>
          <w:divBdr>
            <w:top w:val="none" w:sz="0" w:space="0" w:color="auto"/>
            <w:left w:val="none" w:sz="0" w:space="0" w:color="auto"/>
            <w:bottom w:val="none" w:sz="0" w:space="0" w:color="auto"/>
            <w:right w:val="none" w:sz="0" w:space="0" w:color="auto"/>
          </w:divBdr>
        </w:div>
        <w:div w:id="35543538">
          <w:marLeft w:val="0"/>
          <w:marRight w:val="0"/>
          <w:marTop w:val="0"/>
          <w:marBottom w:val="0"/>
          <w:divBdr>
            <w:top w:val="none" w:sz="0" w:space="0" w:color="auto"/>
            <w:left w:val="none" w:sz="0" w:space="0" w:color="auto"/>
            <w:bottom w:val="none" w:sz="0" w:space="0" w:color="auto"/>
            <w:right w:val="none" w:sz="0" w:space="0" w:color="auto"/>
          </w:divBdr>
        </w:div>
        <w:div w:id="848255552">
          <w:marLeft w:val="0"/>
          <w:marRight w:val="0"/>
          <w:marTop w:val="0"/>
          <w:marBottom w:val="0"/>
          <w:divBdr>
            <w:top w:val="none" w:sz="0" w:space="0" w:color="auto"/>
            <w:left w:val="none" w:sz="0" w:space="0" w:color="auto"/>
            <w:bottom w:val="none" w:sz="0" w:space="0" w:color="auto"/>
            <w:right w:val="none" w:sz="0" w:space="0" w:color="auto"/>
          </w:divBdr>
        </w:div>
        <w:div w:id="2113938779">
          <w:marLeft w:val="0"/>
          <w:marRight w:val="0"/>
          <w:marTop w:val="0"/>
          <w:marBottom w:val="0"/>
          <w:divBdr>
            <w:top w:val="none" w:sz="0" w:space="0" w:color="auto"/>
            <w:left w:val="none" w:sz="0" w:space="0" w:color="auto"/>
            <w:bottom w:val="none" w:sz="0" w:space="0" w:color="auto"/>
            <w:right w:val="none" w:sz="0" w:space="0" w:color="auto"/>
          </w:divBdr>
        </w:div>
        <w:div w:id="447088245">
          <w:marLeft w:val="0"/>
          <w:marRight w:val="0"/>
          <w:marTop w:val="0"/>
          <w:marBottom w:val="0"/>
          <w:divBdr>
            <w:top w:val="none" w:sz="0" w:space="0" w:color="auto"/>
            <w:left w:val="none" w:sz="0" w:space="0" w:color="auto"/>
            <w:bottom w:val="none" w:sz="0" w:space="0" w:color="auto"/>
            <w:right w:val="none" w:sz="0" w:space="0" w:color="auto"/>
          </w:divBdr>
        </w:div>
        <w:div w:id="883642551">
          <w:marLeft w:val="0"/>
          <w:marRight w:val="0"/>
          <w:marTop w:val="0"/>
          <w:marBottom w:val="0"/>
          <w:divBdr>
            <w:top w:val="none" w:sz="0" w:space="0" w:color="auto"/>
            <w:left w:val="none" w:sz="0" w:space="0" w:color="auto"/>
            <w:bottom w:val="none" w:sz="0" w:space="0" w:color="auto"/>
            <w:right w:val="none" w:sz="0" w:space="0" w:color="auto"/>
          </w:divBdr>
        </w:div>
        <w:div w:id="310672619">
          <w:marLeft w:val="0"/>
          <w:marRight w:val="0"/>
          <w:marTop w:val="0"/>
          <w:marBottom w:val="0"/>
          <w:divBdr>
            <w:top w:val="none" w:sz="0" w:space="0" w:color="auto"/>
            <w:left w:val="none" w:sz="0" w:space="0" w:color="auto"/>
            <w:bottom w:val="none" w:sz="0" w:space="0" w:color="auto"/>
            <w:right w:val="none" w:sz="0" w:space="0" w:color="auto"/>
          </w:divBdr>
        </w:div>
        <w:div w:id="1954046611">
          <w:marLeft w:val="0"/>
          <w:marRight w:val="0"/>
          <w:marTop w:val="0"/>
          <w:marBottom w:val="0"/>
          <w:divBdr>
            <w:top w:val="none" w:sz="0" w:space="0" w:color="auto"/>
            <w:left w:val="none" w:sz="0" w:space="0" w:color="auto"/>
            <w:bottom w:val="none" w:sz="0" w:space="0" w:color="auto"/>
            <w:right w:val="none" w:sz="0" w:space="0" w:color="auto"/>
          </w:divBdr>
        </w:div>
        <w:div w:id="1367563055">
          <w:marLeft w:val="0"/>
          <w:marRight w:val="0"/>
          <w:marTop w:val="0"/>
          <w:marBottom w:val="0"/>
          <w:divBdr>
            <w:top w:val="none" w:sz="0" w:space="0" w:color="auto"/>
            <w:left w:val="none" w:sz="0" w:space="0" w:color="auto"/>
            <w:bottom w:val="none" w:sz="0" w:space="0" w:color="auto"/>
            <w:right w:val="none" w:sz="0" w:space="0" w:color="auto"/>
          </w:divBdr>
        </w:div>
      </w:divsChild>
    </w:div>
    <w:div w:id="764688609">
      <w:bodyDiv w:val="1"/>
      <w:marLeft w:val="0"/>
      <w:marRight w:val="0"/>
      <w:marTop w:val="0"/>
      <w:marBottom w:val="0"/>
      <w:divBdr>
        <w:top w:val="none" w:sz="0" w:space="0" w:color="auto"/>
        <w:left w:val="none" w:sz="0" w:space="0" w:color="auto"/>
        <w:bottom w:val="none" w:sz="0" w:space="0" w:color="auto"/>
        <w:right w:val="none" w:sz="0" w:space="0" w:color="auto"/>
      </w:divBdr>
      <w:divsChild>
        <w:div w:id="1572236423">
          <w:marLeft w:val="0"/>
          <w:marRight w:val="0"/>
          <w:marTop w:val="0"/>
          <w:marBottom w:val="0"/>
          <w:divBdr>
            <w:top w:val="none" w:sz="0" w:space="0" w:color="auto"/>
            <w:left w:val="none" w:sz="0" w:space="0" w:color="auto"/>
            <w:bottom w:val="none" w:sz="0" w:space="0" w:color="auto"/>
            <w:right w:val="none" w:sz="0" w:space="0" w:color="auto"/>
          </w:divBdr>
        </w:div>
        <w:div w:id="368915341">
          <w:marLeft w:val="0"/>
          <w:marRight w:val="0"/>
          <w:marTop w:val="0"/>
          <w:marBottom w:val="0"/>
          <w:divBdr>
            <w:top w:val="none" w:sz="0" w:space="0" w:color="auto"/>
            <w:left w:val="none" w:sz="0" w:space="0" w:color="auto"/>
            <w:bottom w:val="none" w:sz="0" w:space="0" w:color="auto"/>
            <w:right w:val="none" w:sz="0" w:space="0" w:color="auto"/>
          </w:divBdr>
        </w:div>
      </w:divsChild>
    </w:div>
    <w:div w:id="788278447">
      <w:bodyDiv w:val="1"/>
      <w:marLeft w:val="0"/>
      <w:marRight w:val="0"/>
      <w:marTop w:val="0"/>
      <w:marBottom w:val="0"/>
      <w:divBdr>
        <w:top w:val="none" w:sz="0" w:space="0" w:color="auto"/>
        <w:left w:val="none" w:sz="0" w:space="0" w:color="auto"/>
        <w:bottom w:val="none" w:sz="0" w:space="0" w:color="auto"/>
        <w:right w:val="none" w:sz="0" w:space="0" w:color="auto"/>
      </w:divBdr>
      <w:divsChild>
        <w:div w:id="2047674823">
          <w:marLeft w:val="0"/>
          <w:marRight w:val="0"/>
          <w:marTop w:val="0"/>
          <w:marBottom w:val="0"/>
          <w:divBdr>
            <w:top w:val="none" w:sz="0" w:space="0" w:color="auto"/>
            <w:left w:val="none" w:sz="0" w:space="0" w:color="auto"/>
            <w:bottom w:val="none" w:sz="0" w:space="0" w:color="auto"/>
            <w:right w:val="none" w:sz="0" w:space="0" w:color="auto"/>
          </w:divBdr>
        </w:div>
        <w:div w:id="264581622">
          <w:marLeft w:val="0"/>
          <w:marRight w:val="0"/>
          <w:marTop w:val="0"/>
          <w:marBottom w:val="0"/>
          <w:divBdr>
            <w:top w:val="none" w:sz="0" w:space="0" w:color="auto"/>
            <w:left w:val="none" w:sz="0" w:space="0" w:color="auto"/>
            <w:bottom w:val="none" w:sz="0" w:space="0" w:color="auto"/>
            <w:right w:val="none" w:sz="0" w:space="0" w:color="auto"/>
          </w:divBdr>
        </w:div>
        <w:div w:id="1024477641">
          <w:marLeft w:val="0"/>
          <w:marRight w:val="0"/>
          <w:marTop w:val="0"/>
          <w:marBottom w:val="0"/>
          <w:divBdr>
            <w:top w:val="none" w:sz="0" w:space="0" w:color="auto"/>
            <w:left w:val="none" w:sz="0" w:space="0" w:color="auto"/>
            <w:bottom w:val="none" w:sz="0" w:space="0" w:color="auto"/>
            <w:right w:val="none" w:sz="0" w:space="0" w:color="auto"/>
          </w:divBdr>
        </w:div>
      </w:divsChild>
    </w:div>
    <w:div w:id="815687621">
      <w:bodyDiv w:val="1"/>
      <w:marLeft w:val="0"/>
      <w:marRight w:val="0"/>
      <w:marTop w:val="0"/>
      <w:marBottom w:val="0"/>
      <w:divBdr>
        <w:top w:val="none" w:sz="0" w:space="0" w:color="auto"/>
        <w:left w:val="none" w:sz="0" w:space="0" w:color="auto"/>
        <w:bottom w:val="none" w:sz="0" w:space="0" w:color="auto"/>
        <w:right w:val="none" w:sz="0" w:space="0" w:color="auto"/>
      </w:divBdr>
    </w:div>
    <w:div w:id="899949485">
      <w:bodyDiv w:val="1"/>
      <w:marLeft w:val="0"/>
      <w:marRight w:val="0"/>
      <w:marTop w:val="0"/>
      <w:marBottom w:val="0"/>
      <w:divBdr>
        <w:top w:val="none" w:sz="0" w:space="0" w:color="auto"/>
        <w:left w:val="none" w:sz="0" w:space="0" w:color="auto"/>
        <w:bottom w:val="none" w:sz="0" w:space="0" w:color="auto"/>
        <w:right w:val="none" w:sz="0" w:space="0" w:color="auto"/>
      </w:divBdr>
      <w:divsChild>
        <w:div w:id="123547738">
          <w:marLeft w:val="0"/>
          <w:marRight w:val="0"/>
          <w:marTop w:val="0"/>
          <w:marBottom w:val="0"/>
          <w:divBdr>
            <w:top w:val="none" w:sz="0" w:space="0" w:color="auto"/>
            <w:left w:val="none" w:sz="0" w:space="0" w:color="auto"/>
            <w:bottom w:val="none" w:sz="0" w:space="0" w:color="auto"/>
            <w:right w:val="none" w:sz="0" w:space="0" w:color="auto"/>
          </w:divBdr>
        </w:div>
        <w:div w:id="1189295122">
          <w:marLeft w:val="0"/>
          <w:marRight w:val="0"/>
          <w:marTop w:val="0"/>
          <w:marBottom w:val="0"/>
          <w:divBdr>
            <w:top w:val="none" w:sz="0" w:space="0" w:color="auto"/>
            <w:left w:val="none" w:sz="0" w:space="0" w:color="auto"/>
            <w:bottom w:val="none" w:sz="0" w:space="0" w:color="auto"/>
            <w:right w:val="none" w:sz="0" w:space="0" w:color="auto"/>
          </w:divBdr>
        </w:div>
      </w:divsChild>
    </w:div>
    <w:div w:id="919682044">
      <w:bodyDiv w:val="1"/>
      <w:marLeft w:val="0"/>
      <w:marRight w:val="0"/>
      <w:marTop w:val="0"/>
      <w:marBottom w:val="0"/>
      <w:divBdr>
        <w:top w:val="none" w:sz="0" w:space="0" w:color="auto"/>
        <w:left w:val="none" w:sz="0" w:space="0" w:color="auto"/>
        <w:bottom w:val="none" w:sz="0" w:space="0" w:color="auto"/>
        <w:right w:val="none" w:sz="0" w:space="0" w:color="auto"/>
      </w:divBdr>
      <w:divsChild>
        <w:div w:id="1359697740">
          <w:marLeft w:val="0"/>
          <w:marRight w:val="0"/>
          <w:marTop w:val="0"/>
          <w:marBottom w:val="0"/>
          <w:divBdr>
            <w:top w:val="none" w:sz="0" w:space="0" w:color="auto"/>
            <w:left w:val="none" w:sz="0" w:space="0" w:color="auto"/>
            <w:bottom w:val="none" w:sz="0" w:space="0" w:color="auto"/>
            <w:right w:val="none" w:sz="0" w:space="0" w:color="auto"/>
          </w:divBdr>
        </w:div>
        <w:div w:id="850950270">
          <w:marLeft w:val="0"/>
          <w:marRight w:val="0"/>
          <w:marTop w:val="0"/>
          <w:marBottom w:val="0"/>
          <w:divBdr>
            <w:top w:val="none" w:sz="0" w:space="0" w:color="auto"/>
            <w:left w:val="none" w:sz="0" w:space="0" w:color="auto"/>
            <w:bottom w:val="none" w:sz="0" w:space="0" w:color="auto"/>
            <w:right w:val="none" w:sz="0" w:space="0" w:color="auto"/>
          </w:divBdr>
        </w:div>
      </w:divsChild>
    </w:div>
    <w:div w:id="968706492">
      <w:bodyDiv w:val="1"/>
      <w:marLeft w:val="0"/>
      <w:marRight w:val="0"/>
      <w:marTop w:val="0"/>
      <w:marBottom w:val="0"/>
      <w:divBdr>
        <w:top w:val="none" w:sz="0" w:space="0" w:color="auto"/>
        <w:left w:val="none" w:sz="0" w:space="0" w:color="auto"/>
        <w:bottom w:val="none" w:sz="0" w:space="0" w:color="auto"/>
        <w:right w:val="none" w:sz="0" w:space="0" w:color="auto"/>
      </w:divBdr>
      <w:divsChild>
        <w:div w:id="1157918102">
          <w:marLeft w:val="0"/>
          <w:marRight w:val="0"/>
          <w:marTop w:val="0"/>
          <w:marBottom w:val="0"/>
          <w:divBdr>
            <w:top w:val="none" w:sz="0" w:space="0" w:color="auto"/>
            <w:left w:val="none" w:sz="0" w:space="0" w:color="auto"/>
            <w:bottom w:val="none" w:sz="0" w:space="0" w:color="auto"/>
            <w:right w:val="none" w:sz="0" w:space="0" w:color="auto"/>
          </w:divBdr>
        </w:div>
        <w:div w:id="213809719">
          <w:marLeft w:val="0"/>
          <w:marRight w:val="0"/>
          <w:marTop w:val="0"/>
          <w:marBottom w:val="0"/>
          <w:divBdr>
            <w:top w:val="none" w:sz="0" w:space="0" w:color="auto"/>
            <w:left w:val="none" w:sz="0" w:space="0" w:color="auto"/>
            <w:bottom w:val="none" w:sz="0" w:space="0" w:color="auto"/>
            <w:right w:val="none" w:sz="0" w:space="0" w:color="auto"/>
          </w:divBdr>
        </w:div>
      </w:divsChild>
    </w:div>
    <w:div w:id="972439721">
      <w:bodyDiv w:val="1"/>
      <w:marLeft w:val="0"/>
      <w:marRight w:val="0"/>
      <w:marTop w:val="0"/>
      <w:marBottom w:val="0"/>
      <w:divBdr>
        <w:top w:val="none" w:sz="0" w:space="0" w:color="auto"/>
        <w:left w:val="none" w:sz="0" w:space="0" w:color="auto"/>
        <w:bottom w:val="none" w:sz="0" w:space="0" w:color="auto"/>
        <w:right w:val="none" w:sz="0" w:space="0" w:color="auto"/>
      </w:divBdr>
    </w:div>
    <w:div w:id="1357003137">
      <w:bodyDiv w:val="1"/>
      <w:marLeft w:val="0"/>
      <w:marRight w:val="0"/>
      <w:marTop w:val="0"/>
      <w:marBottom w:val="0"/>
      <w:divBdr>
        <w:top w:val="none" w:sz="0" w:space="0" w:color="auto"/>
        <w:left w:val="none" w:sz="0" w:space="0" w:color="auto"/>
        <w:bottom w:val="none" w:sz="0" w:space="0" w:color="auto"/>
        <w:right w:val="none" w:sz="0" w:space="0" w:color="auto"/>
      </w:divBdr>
      <w:divsChild>
        <w:div w:id="932476023">
          <w:marLeft w:val="0"/>
          <w:marRight w:val="0"/>
          <w:marTop w:val="0"/>
          <w:marBottom w:val="0"/>
          <w:divBdr>
            <w:top w:val="none" w:sz="0" w:space="0" w:color="auto"/>
            <w:left w:val="none" w:sz="0" w:space="0" w:color="auto"/>
            <w:bottom w:val="none" w:sz="0" w:space="0" w:color="auto"/>
            <w:right w:val="none" w:sz="0" w:space="0" w:color="auto"/>
          </w:divBdr>
          <w:divsChild>
            <w:div w:id="719791995">
              <w:marLeft w:val="0"/>
              <w:marRight w:val="0"/>
              <w:marTop w:val="0"/>
              <w:marBottom w:val="0"/>
              <w:divBdr>
                <w:top w:val="none" w:sz="0" w:space="0" w:color="auto"/>
                <w:left w:val="none" w:sz="0" w:space="0" w:color="auto"/>
                <w:bottom w:val="none" w:sz="0" w:space="0" w:color="auto"/>
                <w:right w:val="none" w:sz="0" w:space="0" w:color="auto"/>
              </w:divBdr>
            </w:div>
          </w:divsChild>
        </w:div>
        <w:div w:id="1014066346">
          <w:marLeft w:val="0"/>
          <w:marRight w:val="0"/>
          <w:marTop w:val="0"/>
          <w:marBottom w:val="0"/>
          <w:divBdr>
            <w:top w:val="none" w:sz="0" w:space="0" w:color="auto"/>
            <w:left w:val="none" w:sz="0" w:space="0" w:color="auto"/>
            <w:bottom w:val="none" w:sz="0" w:space="0" w:color="auto"/>
            <w:right w:val="none" w:sz="0" w:space="0" w:color="auto"/>
          </w:divBdr>
          <w:divsChild>
            <w:div w:id="649099311">
              <w:marLeft w:val="0"/>
              <w:marRight w:val="0"/>
              <w:marTop w:val="30"/>
              <w:marBottom w:val="30"/>
              <w:divBdr>
                <w:top w:val="none" w:sz="0" w:space="0" w:color="auto"/>
                <w:left w:val="none" w:sz="0" w:space="0" w:color="auto"/>
                <w:bottom w:val="none" w:sz="0" w:space="0" w:color="auto"/>
                <w:right w:val="none" w:sz="0" w:space="0" w:color="auto"/>
              </w:divBdr>
              <w:divsChild>
                <w:div w:id="333655928">
                  <w:marLeft w:val="0"/>
                  <w:marRight w:val="0"/>
                  <w:marTop w:val="0"/>
                  <w:marBottom w:val="0"/>
                  <w:divBdr>
                    <w:top w:val="none" w:sz="0" w:space="0" w:color="auto"/>
                    <w:left w:val="none" w:sz="0" w:space="0" w:color="auto"/>
                    <w:bottom w:val="none" w:sz="0" w:space="0" w:color="auto"/>
                    <w:right w:val="none" w:sz="0" w:space="0" w:color="auto"/>
                  </w:divBdr>
                  <w:divsChild>
                    <w:div w:id="356077901">
                      <w:marLeft w:val="0"/>
                      <w:marRight w:val="0"/>
                      <w:marTop w:val="0"/>
                      <w:marBottom w:val="0"/>
                      <w:divBdr>
                        <w:top w:val="none" w:sz="0" w:space="0" w:color="auto"/>
                        <w:left w:val="none" w:sz="0" w:space="0" w:color="auto"/>
                        <w:bottom w:val="none" w:sz="0" w:space="0" w:color="auto"/>
                        <w:right w:val="none" w:sz="0" w:space="0" w:color="auto"/>
                      </w:divBdr>
                    </w:div>
                  </w:divsChild>
                </w:div>
                <w:div w:id="1599754495">
                  <w:marLeft w:val="0"/>
                  <w:marRight w:val="0"/>
                  <w:marTop w:val="0"/>
                  <w:marBottom w:val="0"/>
                  <w:divBdr>
                    <w:top w:val="none" w:sz="0" w:space="0" w:color="auto"/>
                    <w:left w:val="none" w:sz="0" w:space="0" w:color="auto"/>
                    <w:bottom w:val="none" w:sz="0" w:space="0" w:color="auto"/>
                    <w:right w:val="none" w:sz="0" w:space="0" w:color="auto"/>
                  </w:divBdr>
                  <w:divsChild>
                    <w:div w:id="760179675">
                      <w:marLeft w:val="0"/>
                      <w:marRight w:val="0"/>
                      <w:marTop w:val="0"/>
                      <w:marBottom w:val="0"/>
                      <w:divBdr>
                        <w:top w:val="none" w:sz="0" w:space="0" w:color="auto"/>
                        <w:left w:val="none" w:sz="0" w:space="0" w:color="auto"/>
                        <w:bottom w:val="none" w:sz="0" w:space="0" w:color="auto"/>
                        <w:right w:val="none" w:sz="0" w:space="0" w:color="auto"/>
                      </w:divBdr>
                    </w:div>
                  </w:divsChild>
                </w:div>
                <w:div w:id="1304773077">
                  <w:marLeft w:val="0"/>
                  <w:marRight w:val="0"/>
                  <w:marTop w:val="0"/>
                  <w:marBottom w:val="0"/>
                  <w:divBdr>
                    <w:top w:val="none" w:sz="0" w:space="0" w:color="auto"/>
                    <w:left w:val="none" w:sz="0" w:space="0" w:color="auto"/>
                    <w:bottom w:val="none" w:sz="0" w:space="0" w:color="auto"/>
                    <w:right w:val="none" w:sz="0" w:space="0" w:color="auto"/>
                  </w:divBdr>
                  <w:divsChild>
                    <w:div w:id="1714387121">
                      <w:marLeft w:val="0"/>
                      <w:marRight w:val="0"/>
                      <w:marTop w:val="0"/>
                      <w:marBottom w:val="0"/>
                      <w:divBdr>
                        <w:top w:val="none" w:sz="0" w:space="0" w:color="auto"/>
                        <w:left w:val="none" w:sz="0" w:space="0" w:color="auto"/>
                        <w:bottom w:val="none" w:sz="0" w:space="0" w:color="auto"/>
                        <w:right w:val="none" w:sz="0" w:space="0" w:color="auto"/>
                      </w:divBdr>
                    </w:div>
                  </w:divsChild>
                </w:div>
                <w:div w:id="1448812246">
                  <w:marLeft w:val="0"/>
                  <w:marRight w:val="0"/>
                  <w:marTop w:val="0"/>
                  <w:marBottom w:val="0"/>
                  <w:divBdr>
                    <w:top w:val="none" w:sz="0" w:space="0" w:color="auto"/>
                    <w:left w:val="none" w:sz="0" w:space="0" w:color="auto"/>
                    <w:bottom w:val="none" w:sz="0" w:space="0" w:color="auto"/>
                    <w:right w:val="none" w:sz="0" w:space="0" w:color="auto"/>
                  </w:divBdr>
                  <w:divsChild>
                    <w:div w:id="85245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219">
      <w:bodyDiv w:val="1"/>
      <w:marLeft w:val="0"/>
      <w:marRight w:val="0"/>
      <w:marTop w:val="0"/>
      <w:marBottom w:val="0"/>
      <w:divBdr>
        <w:top w:val="none" w:sz="0" w:space="0" w:color="auto"/>
        <w:left w:val="none" w:sz="0" w:space="0" w:color="auto"/>
        <w:bottom w:val="none" w:sz="0" w:space="0" w:color="auto"/>
        <w:right w:val="none" w:sz="0" w:space="0" w:color="auto"/>
      </w:divBdr>
      <w:divsChild>
        <w:div w:id="674383929">
          <w:marLeft w:val="0"/>
          <w:marRight w:val="0"/>
          <w:marTop w:val="0"/>
          <w:marBottom w:val="0"/>
          <w:divBdr>
            <w:top w:val="none" w:sz="0" w:space="0" w:color="auto"/>
            <w:left w:val="none" w:sz="0" w:space="0" w:color="auto"/>
            <w:bottom w:val="none" w:sz="0" w:space="0" w:color="auto"/>
            <w:right w:val="none" w:sz="0" w:space="0" w:color="auto"/>
          </w:divBdr>
        </w:div>
        <w:div w:id="1386563925">
          <w:marLeft w:val="0"/>
          <w:marRight w:val="0"/>
          <w:marTop w:val="0"/>
          <w:marBottom w:val="0"/>
          <w:divBdr>
            <w:top w:val="none" w:sz="0" w:space="0" w:color="auto"/>
            <w:left w:val="none" w:sz="0" w:space="0" w:color="auto"/>
            <w:bottom w:val="none" w:sz="0" w:space="0" w:color="auto"/>
            <w:right w:val="none" w:sz="0" w:space="0" w:color="auto"/>
          </w:divBdr>
        </w:div>
        <w:div w:id="1309868611">
          <w:marLeft w:val="0"/>
          <w:marRight w:val="0"/>
          <w:marTop w:val="0"/>
          <w:marBottom w:val="0"/>
          <w:divBdr>
            <w:top w:val="none" w:sz="0" w:space="0" w:color="auto"/>
            <w:left w:val="none" w:sz="0" w:space="0" w:color="auto"/>
            <w:bottom w:val="none" w:sz="0" w:space="0" w:color="auto"/>
            <w:right w:val="none" w:sz="0" w:space="0" w:color="auto"/>
          </w:divBdr>
        </w:div>
      </w:divsChild>
    </w:div>
    <w:div w:id="1617904282">
      <w:bodyDiv w:val="1"/>
      <w:marLeft w:val="0"/>
      <w:marRight w:val="0"/>
      <w:marTop w:val="0"/>
      <w:marBottom w:val="0"/>
      <w:divBdr>
        <w:top w:val="none" w:sz="0" w:space="0" w:color="auto"/>
        <w:left w:val="none" w:sz="0" w:space="0" w:color="auto"/>
        <w:bottom w:val="none" w:sz="0" w:space="0" w:color="auto"/>
        <w:right w:val="none" w:sz="0" w:space="0" w:color="auto"/>
      </w:divBdr>
      <w:divsChild>
        <w:div w:id="1048333675">
          <w:marLeft w:val="0"/>
          <w:marRight w:val="0"/>
          <w:marTop w:val="0"/>
          <w:marBottom w:val="0"/>
          <w:divBdr>
            <w:top w:val="none" w:sz="0" w:space="0" w:color="auto"/>
            <w:left w:val="none" w:sz="0" w:space="0" w:color="auto"/>
            <w:bottom w:val="none" w:sz="0" w:space="0" w:color="auto"/>
            <w:right w:val="none" w:sz="0" w:space="0" w:color="auto"/>
          </w:divBdr>
        </w:div>
        <w:div w:id="707029519">
          <w:marLeft w:val="0"/>
          <w:marRight w:val="0"/>
          <w:marTop w:val="0"/>
          <w:marBottom w:val="0"/>
          <w:divBdr>
            <w:top w:val="none" w:sz="0" w:space="0" w:color="auto"/>
            <w:left w:val="none" w:sz="0" w:space="0" w:color="auto"/>
            <w:bottom w:val="none" w:sz="0" w:space="0" w:color="auto"/>
            <w:right w:val="none" w:sz="0" w:space="0" w:color="auto"/>
          </w:divBdr>
        </w:div>
        <w:div w:id="1502433143">
          <w:marLeft w:val="0"/>
          <w:marRight w:val="0"/>
          <w:marTop w:val="0"/>
          <w:marBottom w:val="0"/>
          <w:divBdr>
            <w:top w:val="none" w:sz="0" w:space="0" w:color="auto"/>
            <w:left w:val="none" w:sz="0" w:space="0" w:color="auto"/>
            <w:bottom w:val="none" w:sz="0" w:space="0" w:color="auto"/>
            <w:right w:val="none" w:sz="0" w:space="0" w:color="auto"/>
          </w:divBdr>
        </w:div>
        <w:div w:id="956329801">
          <w:marLeft w:val="0"/>
          <w:marRight w:val="0"/>
          <w:marTop w:val="0"/>
          <w:marBottom w:val="0"/>
          <w:divBdr>
            <w:top w:val="none" w:sz="0" w:space="0" w:color="auto"/>
            <w:left w:val="none" w:sz="0" w:space="0" w:color="auto"/>
            <w:bottom w:val="none" w:sz="0" w:space="0" w:color="auto"/>
            <w:right w:val="none" w:sz="0" w:space="0" w:color="auto"/>
          </w:divBdr>
        </w:div>
      </w:divsChild>
    </w:div>
    <w:div w:id="1737240035">
      <w:bodyDiv w:val="1"/>
      <w:marLeft w:val="0"/>
      <w:marRight w:val="0"/>
      <w:marTop w:val="0"/>
      <w:marBottom w:val="0"/>
      <w:divBdr>
        <w:top w:val="none" w:sz="0" w:space="0" w:color="auto"/>
        <w:left w:val="none" w:sz="0" w:space="0" w:color="auto"/>
        <w:bottom w:val="none" w:sz="0" w:space="0" w:color="auto"/>
        <w:right w:val="none" w:sz="0" w:space="0" w:color="auto"/>
      </w:divBdr>
      <w:divsChild>
        <w:div w:id="1449007406">
          <w:marLeft w:val="0"/>
          <w:marRight w:val="0"/>
          <w:marTop w:val="0"/>
          <w:marBottom w:val="0"/>
          <w:divBdr>
            <w:top w:val="none" w:sz="0" w:space="0" w:color="auto"/>
            <w:left w:val="none" w:sz="0" w:space="0" w:color="auto"/>
            <w:bottom w:val="none" w:sz="0" w:space="0" w:color="auto"/>
            <w:right w:val="none" w:sz="0" w:space="0" w:color="auto"/>
          </w:divBdr>
        </w:div>
        <w:div w:id="122964189">
          <w:marLeft w:val="0"/>
          <w:marRight w:val="0"/>
          <w:marTop w:val="0"/>
          <w:marBottom w:val="0"/>
          <w:divBdr>
            <w:top w:val="none" w:sz="0" w:space="0" w:color="auto"/>
            <w:left w:val="none" w:sz="0" w:space="0" w:color="auto"/>
            <w:bottom w:val="none" w:sz="0" w:space="0" w:color="auto"/>
            <w:right w:val="none" w:sz="0" w:space="0" w:color="auto"/>
          </w:divBdr>
        </w:div>
        <w:div w:id="1798714027">
          <w:marLeft w:val="0"/>
          <w:marRight w:val="0"/>
          <w:marTop w:val="0"/>
          <w:marBottom w:val="0"/>
          <w:divBdr>
            <w:top w:val="none" w:sz="0" w:space="0" w:color="auto"/>
            <w:left w:val="none" w:sz="0" w:space="0" w:color="auto"/>
            <w:bottom w:val="none" w:sz="0" w:space="0" w:color="auto"/>
            <w:right w:val="none" w:sz="0" w:space="0" w:color="auto"/>
          </w:divBdr>
        </w:div>
      </w:divsChild>
    </w:div>
    <w:div w:id="1865291065">
      <w:bodyDiv w:val="1"/>
      <w:marLeft w:val="0"/>
      <w:marRight w:val="0"/>
      <w:marTop w:val="0"/>
      <w:marBottom w:val="0"/>
      <w:divBdr>
        <w:top w:val="none" w:sz="0" w:space="0" w:color="auto"/>
        <w:left w:val="none" w:sz="0" w:space="0" w:color="auto"/>
        <w:bottom w:val="none" w:sz="0" w:space="0" w:color="auto"/>
        <w:right w:val="none" w:sz="0" w:space="0" w:color="auto"/>
      </w:divBdr>
      <w:divsChild>
        <w:div w:id="1649362248">
          <w:marLeft w:val="0"/>
          <w:marRight w:val="0"/>
          <w:marTop w:val="0"/>
          <w:marBottom w:val="0"/>
          <w:divBdr>
            <w:top w:val="none" w:sz="0" w:space="0" w:color="auto"/>
            <w:left w:val="none" w:sz="0" w:space="0" w:color="auto"/>
            <w:bottom w:val="none" w:sz="0" w:space="0" w:color="auto"/>
            <w:right w:val="none" w:sz="0" w:space="0" w:color="auto"/>
          </w:divBdr>
        </w:div>
        <w:div w:id="2055738577">
          <w:marLeft w:val="0"/>
          <w:marRight w:val="0"/>
          <w:marTop w:val="0"/>
          <w:marBottom w:val="0"/>
          <w:divBdr>
            <w:top w:val="none" w:sz="0" w:space="0" w:color="auto"/>
            <w:left w:val="none" w:sz="0" w:space="0" w:color="auto"/>
            <w:bottom w:val="none" w:sz="0" w:space="0" w:color="auto"/>
            <w:right w:val="none" w:sz="0" w:space="0" w:color="auto"/>
          </w:divBdr>
        </w:div>
        <w:div w:id="673997225">
          <w:marLeft w:val="0"/>
          <w:marRight w:val="0"/>
          <w:marTop w:val="0"/>
          <w:marBottom w:val="0"/>
          <w:divBdr>
            <w:top w:val="none" w:sz="0" w:space="0" w:color="auto"/>
            <w:left w:val="none" w:sz="0" w:space="0" w:color="auto"/>
            <w:bottom w:val="none" w:sz="0" w:space="0" w:color="auto"/>
            <w:right w:val="none" w:sz="0" w:space="0" w:color="auto"/>
          </w:divBdr>
        </w:div>
        <w:div w:id="579945149">
          <w:marLeft w:val="0"/>
          <w:marRight w:val="0"/>
          <w:marTop w:val="0"/>
          <w:marBottom w:val="0"/>
          <w:divBdr>
            <w:top w:val="none" w:sz="0" w:space="0" w:color="auto"/>
            <w:left w:val="none" w:sz="0" w:space="0" w:color="auto"/>
            <w:bottom w:val="none" w:sz="0" w:space="0" w:color="auto"/>
            <w:right w:val="none" w:sz="0" w:space="0" w:color="auto"/>
          </w:divBdr>
        </w:div>
      </w:divsChild>
    </w:div>
    <w:div w:id="1867987970">
      <w:bodyDiv w:val="1"/>
      <w:marLeft w:val="0"/>
      <w:marRight w:val="0"/>
      <w:marTop w:val="0"/>
      <w:marBottom w:val="0"/>
      <w:divBdr>
        <w:top w:val="none" w:sz="0" w:space="0" w:color="auto"/>
        <w:left w:val="none" w:sz="0" w:space="0" w:color="auto"/>
        <w:bottom w:val="none" w:sz="0" w:space="0" w:color="auto"/>
        <w:right w:val="none" w:sz="0" w:space="0" w:color="auto"/>
      </w:divBdr>
      <w:divsChild>
        <w:div w:id="698121454">
          <w:marLeft w:val="0"/>
          <w:marRight w:val="0"/>
          <w:marTop w:val="0"/>
          <w:marBottom w:val="0"/>
          <w:divBdr>
            <w:top w:val="none" w:sz="0" w:space="0" w:color="auto"/>
            <w:left w:val="none" w:sz="0" w:space="0" w:color="auto"/>
            <w:bottom w:val="none" w:sz="0" w:space="0" w:color="auto"/>
            <w:right w:val="none" w:sz="0" w:space="0" w:color="auto"/>
          </w:divBdr>
        </w:div>
        <w:div w:id="1399019011">
          <w:marLeft w:val="0"/>
          <w:marRight w:val="0"/>
          <w:marTop w:val="0"/>
          <w:marBottom w:val="0"/>
          <w:divBdr>
            <w:top w:val="none" w:sz="0" w:space="0" w:color="auto"/>
            <w:left w:val="none" w:sz="0" w:space="0" w:color="auto"/>
            <w:bottom w:val="none" w:sz="0" w:space="0" w:color="auto"/>
            <w:right w:val="none" w:sz="0" w:space="0" w:color="auto"/>
          </w:divBdr>
        </w:div>
        <w:div w:id="1580752895">
          <w:marLeft w:val="0"/>
          <w:marRight w:val="0"/>
          <w:marTop w:val="0"/>
          <w:marBottom w:val="0"/>
          <w:divBdr>
            <w:top w:val="none" w:sz="0" w:space="0" w:color="auto"/>
            <w:left w:val="none" w:sz="0" w:space="0" w:color="auto"/>
            <w:bottom w:val="none" w:sz="0" w:space="0" w:color="auto"/>
            <w:right w:val="none" w:sz="0" w:space="0" w:color="auto"/>
          </w:divBdr>
        </w:div>
      </w:divsChild>
    </w:div>
    <w:div w:id="1868639978">
      <w:bodyDiv w:val="1"/>
      <w:marLeft w:val="0"/>
      <w:marRight w:val="0"/>
      <w:marTop w:val="0"/>
      <w:marBottom w:val="0"/>
      <w:divBdr>
        <w:top w:val="none" w:sz="0" w:space="0" w:color="auto"/>
        <w:left w:val="none" w:sz="0" w:space="0" w:color="auto"/>
        <w:bottom w:val="none" w:sz="0" w:space="0" w:color="auto"/>
        <w:right w:val="none" w:sz="0" w:space="0" w:color="auto"/>
      </w:divBdr>
      <w:divsChild>
        <w:div w:id="1756903842">
          <w:marLeft w:val="0"/>
          <w:marRight w:val="0"/>
          <w:marTop w:val="0"/>
          <w:marBottom w:val="0"/>
          <w:divBdr>
            <w:top w:val="none" w:sz="0" w:space="0" w:color="auto"/>
            <w:left w:val="none" w:sz="0" w:space="0" w:color="auto"/>
            <w:bottom w:val="none" w:sz="0" w:space="0" w:color="auto"/>
            <w:right w:val="none" w:sz="0" w:space="0" w:color="auto"/>
          </w:divBdr>
        </w:div>
        <w:div w:id="37678080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EBEE7-B8C0-4134-8694-49EBEC54B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290C18-3BA3-4900-ACDF-F70C90CD92B1}">
  <ds:schemaRefs>
    <ds:schemaRef ds:uri="http://schemas.microsoft.com/sharepoint/v3/contenttype/forms"/>
  </ds:schemaRefs>
</ds:datastoreItem>
</file>

<file path=customXml/itemProps3.xml><?xml version="1.0" encoding="utf-8"?>
<ds:datastoreItem xmlns:ds="http://schemas.openxmlformats.org/officeDocument/2006/customXml" ds:itemID="{4C63278D-53A6-4DD4-93F8-26780693D25B}">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2b8f126a-38b9-4492-be35-a33a4edb6fbd"/>
    <ds:schemaRef ds:uri="3b666755-876b-42ff-b409-4240f06f7e75"/>
    <ds:schemaRef ds:uri="http://www.w3.org/XML/1998/namespace"/>
  </ds:schemaRefs>
</ds:datastoreItem>
</file>

<file path=customXml/itemProps4.xml><?xml version="1.0" encoding="utf-8"?>
<ds:datastoreItem xmlns:ds="http://schemas.openxmlformats.org/officeDocument/2006/customXml" ds:itemID="{9A37B428-8741-4713-9093-D873EE281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2272</Words>
  <Characters>12955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15197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2020-05-19T03:58:00Z</dcterms:created>
  <dcterms:modified xsi:type="dcterms:W3CDTF">2020-05-19T03:58:00Z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